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附表一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>
      <w:pPr>
        <w:spacing w:line="580" w:lineRule="exact"/>
        <w:rPr>
          <w:rFonts w:ascii="黑体" w:hAnsi="黑体" w:eastAsia="黑体" w:cs="宋体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南京溧水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产业投资控股</w:t>
      </w:r>
      <w:r>
        <w:rPr>
          <w:rFonts w:hint="eastAsia" w:ascii="黑体" w:hAnsi="黑体" w:eastAsia="黑体" w:cs="宋体"/>
          <w:kern w:val="0"/>
          <w:sz w:val="44"/>
          <w:szCs w:val="44"/>
        </w:rPr>
        <w:t>集团有限公司</w:t>
      </w:r>
    </w:p>
    <w:p>
      <w:pPr>
        <w:spacing w:line="58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202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44"/>
          <w:szCs w:val="44"/>
        </w:rPr>
        <w:t>年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债券发行</w:t>
      </w:r>
      <w:bookmarkStart w:id="0" w:name="_GoBack"/>
      <w:r>
        <w:rPr>
          <w:rFonts w:hint="eastAsia" w:ascii="黑体" w:hAnsi="黑体" w:eastAsia="黑体" w:cs="宋体"/>
          <w:kern w:val="0"/>
          <w:sz w:val="44"/>
          <w:szCs w:val="44"/>
        </w:rPr>
        <w:t>核心</w:t>
      </w:r>
      <w:r>
        <w:rPr>
          <w:rFonts w:ascii="黑体" w:hAnsi="黑体" w:eastAsia="黑体" w:cs="宋体"/>
          <w:kern w:val="0"/>
          <w:sz w:val="44"/>
          <w:szCs w:val="44"/>
        </w:rPr>
        <w:t>要素</w:t>
      </w:r>
      <w:r>
        <w:rPr>
          <w:rFonts w:hint="eastAsia" w:ascii="黑体" w:hAnsi="黑体" w:eastAsia="黑体" w:cs="宋体"/>
          <w:kern w:val="0"/>
          <w:sz w:val="44"/>
          <w:szCs w:val="44"/>
        </w:rPr>
        <w:t>表</w:t>
      </w:r>
    </w:p>
    <w:bookmarkEnd w:id="0"/>
    <w:tbl>
      <w:tblPr>
        <w:tblStyle w:val="9"/>
        <w:tblW w:w="11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550"/>
        <w:gridCol w:w="1289"/>
        <w:gridCol w:w="1298"/>
        <w:gridCol w:w="1294"/>
        <w:gridCol w:w="1462"/>
        <w:gridCol w:w="125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2" w:hRule="atLeast"/>
          <w:jc w:val="center"/>
        </w:trPr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承销机构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年化承销费率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承销费收取方式（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预计发行价格（票面利率）（35分）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承销机构自身投量占比（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债券监管资金收益率（20分）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余额包销（5分）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8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</w:p>
    <w:p>
      <w:p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                                                                                  单位公章：</w:t>
      </w:r>
    </w:p>
    <w:p>
      <w:p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                                                                                    </w:t>
      </w:r>
    </w:p>
    <w:p>
      <w:p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 </w:t>
      </w:r>
    </w:p>
    <w:p>
      <w:p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                                                                                       202</w:t>
      </w:r>
      <w:r>
        <w:rPr>
          <w:rFonts w:hint="eastAsia" w:ascii="黑体" w:hAnsi="黑体" w:eastAsia="黑体"/>
          <w:b/>
          <w:sz w:val="24"/>
          <w:lang w:val="en-US" w:eastAsia="zh-CN"/>
        </w:rPr>
        <w:t>4</w:t>
      </w:r>
      <w:r>
        <w:rPr>
          <w:rFonts w:hint="eastAsia" w:ascii="黑体" w:hAnsi="黑体" w:eastAsia="黑体"/>
          <w:b/>
          <w:sz w:val="24"/>
        </w:rPr>
        <w:t>年    月    日</w:t>
      </w: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ind w:left="1446" w:hanging="1446" w:hangingChars="600"/>
        <w:jc w:val="left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 </w:t>
      </w:r>
    </w:p>
    <w:p>
      <w:pPr>
        <w:spacing w:before="31" w:beforeLines="10" w:after="31" w:afterLines="10"/>
        <w:ind w:left="1446" w:hanging="1446" w:hangingChars="6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t>评分细则：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1、承销费率：所有投标报价的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最低价得20分，按承销费报价从低到高依次扣2分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>
      <w:pPr>
        <w:pStyle w:val="18"/>
        <w:numPr>
          <w:ilvl w:val="0"/>
          <w:numId w:val="0"/>
        </w:numPr>
        <w:spacing w:before="31" w:beforeLines="10" w:after="31" w:afterLines="10"/>
        <w:ind w:firstLine="1205" w:firstLineChars="5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sz w:val="24"/>
          <w:szCs w:val="24"/>
        </w:rPr>
        <w:t>承销费收取方式：按年收取得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</w:rPr>
        <w:t>分，一次性收取得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sz w:val="24"/>
          <w:szCs w:val="24"/>
        </w:rPr>
        <w:t>分。</w:t>
      </w:r>
    </w:p>
    <w:p>
      <w:pPr>
        <w:numPr>
          <w:ilvl w:val="0"/>
          <w:numId w:val="0"/>
        </w:numPr>
        <w:spacing w:before="31" w:beforeLines="10" w:after="31" w:afterLines="10"/>
        <w:ind w:left="1204" w:left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3、预计发行价格-票面利率：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所有投标报价的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最低价得35分，按发行价报价从低到高依次扣3分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>
      <w:pPr>
        <w:numPr>
          <w:ilvl w:val="0"/>
          <w:numId w:val="0"/>
        </w:numPr>
        <w:spacing w:before="31" w:beforeLines="10" w:after="31" w:afterLines="10"/>
        <w:ind w:left="1204" w:leftChars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sz w:val="24"/>
          <w:szCs w:val="24"/>
        </w:rPr>
        <w:t>承销机构自身投量占比：承销商本次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债券</w:t>
      </w:r>
      <w:r>
        <w:rPr>
          <w:rFonts w:hint="eastAsia" w:ascii="宋体" w:hAnsi="宋体" w:eastAsia="宋体" w:cs="宋体"/>
          <w:b/>
          <w:sz w:val="24"/>
          <w:szCs w:val="24"/>
        </w:rPr>
        <w:t>承销投量0-30%之间得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  <w:szCs w:val="24"/>
        </w:rPr>
        <w:t>分，30%（含）-50%得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>分， 50%（含）-80%得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sz w:val="24"/>
          <w:szCs w:val="24"/>
        </w:rPr>
        <w:t>分,超过80%（含）得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</w:rPr>
        <w:t>分。</w:t>
      </w:r>
    </w:p>
    <w:p>
      <w:pPr>
        <w:spacing w:before="31" w:beforeLines="10" w:after="31" w:afterLines="10"/>
        <w:ind w:left="1442" w:leftChars="572" w:hanging="241" w:hangingChars="1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5、债券监管资金收益率：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所有投标报价的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最高收益率得20分，按承销费报价从高到低依次扣2分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>
      <w:pPr>
        <w:numPr>
          <w:ilvl w:val="0"/>
          <w:numId w:val="0"/>
        </w:numPr>
        <w:spacing w:before="31" w:beforeLines="10" w:after="31" w:afterLines="10"/>
        <w:ind w:left="1204" w:leftChars="0"/>
        <w:jc w:val="lef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6、余额包销：能余额包销得5分，不能余额包销的，不得分。</w:t>
      </w: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评分表：</w:t>
      </w:r>
    </w:p>
    <w:p>
      <w:pPr>
        <w:spacing w:line="58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产业</w:t>
      </w:r>
      <w:r>
        <w:rPr>
          <w:rFonts w:hint="eastAsia" w:ascii="黑体" w:hAnsi="黑体" w:eastAsia="黑体" w:cs="宋体"/>
          <w:kern w:val="0"/>
          <w:sz w:val="36"/>
          <w:szCs w:val="36"/>
        </w:rPr>
        <w:t>集团202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36"/>
          <w:szCs w:val="36"/>
        </w:rPr>
        <w:t>年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债券发行</w:t>
      </w:r>
      <w:r>
        <w:rPr>
          <w:rFonts w:hint="eastAsia" w:ascii="黑体" w:hAnsi="黑体" w:eastAsia="黑体" w:cs="宋体"/>
          <w:kern w:val="0"/>
          <w:sz w:val="36"/>
          <w:szCs w:val="36"/>
        </w:rPr>
        <w:t>评分表</w:t>
      </w:r>
    </w:p>
    <w:tbl>
      <w:tblPr>
        <w:tblStyle w:val="9"/>
        <w:tblW w:w="11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385"/>
        <w:gridCol w:w="1134"/>
        <w:gridCol w:w="1134"/>
        <w:gridCol w:w="1363"/>
        <w:gridCol w:w="1256"/>
        <w:gridCol w:w="110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3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承销机构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年化承销费率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承销费收取方式（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预计发行价格-票面利率（35分）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承销机构自身投量占比（1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分）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债券监管资金收益率（20分）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余额包销（10分）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3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3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3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3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3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3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before="31" w:beforeLines="10" w:after="31" w:afterLines="10"/>
        <w:ind w:left="1446" w:hanging="1446" w:hangingChars="600"/>
        <w:jc w:val="left"/>
        <w:rPr>
          <w:rFonts w:hint="eastAsia" w:ascii="黑体" w:hAnsi="黑体" w:eastAsia="黑体"/>
          <w:b/>
          <w:sz w:val="24"/>
        </w:rPr>
      </w:pPr>
    </w:p>
    <w:p>
      <w:pPr>
        <w:spacing w:before="31" w:beforeLines="10" w:after="31" w:afterLines="10"/>
        <w:ind w:left="1446" w:hanging="1446" w:hangingChars="600"/>
        <w:jc w:val="left"/>
        <w:rPr>
          <w:rFonts w:hint="eastAsia" w:ascii="黑体" w:hAnsi="黑体" w:eastAsia="黑体"/>
          <w:b/>
          <w:sz w:val="24"/>
        </w:rPr>
      </w:pPr>
    </w:p>
    <w:p>
      <w:pPr>
        <w:numPr>
          <w:ilvl w:val="0"/>
          <w:numId w:val="0"/>
        </w:numPr>
        <w:spacing w:before="31" w:beforeLines="10" w:after="31" w:afterLines="10"/>
        <w:ind w:left="1204" w:leftChars="0"/>
        <w:jc w:val="lef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sectPr>
      <w:pgSz w:w="16838" w:h="11906" w:orient="landscape"/>
      <w:pgMar w:top="1800" w:right="1843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M2Y3ODk0NGQ1MTgwMGRmZGViYTFhYjYwMTE2ODMifQ=="/>
  </w:docVars>
  <w:rsids>
    <w:rsidRoot w:val="00230B58"/>
    <w:rsid w:val="00010327"/>
    <w:rsid w:val="00015827"/>
    <w:rsid w:val="00017CCE"/>
    <w:rsid w:val="00022F6A"/>
    <w:rsid w:val="00030713"/>
    <w:rsid w:val="00034A4A"/>
    <w:rsid w:val="00042230"/>
    <w:rsid w:val="00042D11"/>
    <w:rsid w:val="00043155"/>
    <w:rsid w:val="00044F99"/>
    <w:rsid w:val="00052173"/>
    <w:rsid w:val="000669EB"/>
    <w:rsid w:val="00073D84"/>
    <w:rsid w:val="00094555"/>
    <w:rsid w:val="000B2694"/>
    <w:rsid w:val="000B4881"/>
    <w:rsid w:val="000D26BA"/>
    <w:rsid w:val="000D4BE2"/>
    <w:rsid w:val="00121230"/>
    <w:rsid w:val="00126ECC"/>
    <w:rsid w:val="00130E47"/>
    <w:rsid w:val="0013115C"/>
    <w:rsid w:val="001345B5"/>
    <w:rsid w:val="00134D79"/>
    <w:rsid w:val="00136071"/>
    <w:rsid w:val="00137B55"/>
    <w:rsid w:val="001445C8"/>
    <w:rsid w:val="00154341"/>
    <w:rsid w:val="00176D02"/>
    <w:rsid w:val="00180B79"/>
    <w:rsid w:val="00182DD3"/>
    <w:rsid w:val="001936F5"/>
    <w:rsid w:val="0019508F"/>
    <w:rsid w:val="001B077C"/>
    <w:rsid w:val="001B3148"/>
    <w:rsid w:val="001D74B6"/>
    <w:rsid w:val="001F492A"/>
    <w:rsid w:val="0021512E"/>
    <w:rsid w:val="002151CC"/>
    <w:rsid w:val="0022373C"/>
    <w:rsid w:val="00223AAC"/>
    <w:rsid w:val="00226276"/>
    <w:rsid w:val="00230B58"/>
    <w:rsid w:val="00230E61"/>
    <w:rsid w:val="00247682"/>
    <w:rsid w:val="00251738"/>
    <w:rsid w:val="00253B5B"/>
    <w:rsid w:val="00264070"/>
    <w:rsid w:val="0028546D"/>
    <w:rsid w:val="002951F7"/>
    <w:rsid w:val="002C460E"/>
    <w:rsid w:val="002D0255"/>
    <w:rsid w:val="002D79F2"/>
    <w:rsid w:val="002E0869"/>
    <w:rsid w:val="002E0CB8"/>
    <w:rsid w:val="002E1D7D"/>
    <w:rsid w:val="002F2106"/>
    <w:rsid w:val="003059A7"/>
    <w:rsid w:val="00311247"/>
    <w:rsid w:val="003230F7"/>
    <w:rsid w:val="003307BB"/>
    <w:rsid w:val="00331DCC"/>
    <w:rsid w:val="00334B60"/>
    <w:rsid w:val="00343D56"/>
    <w:rsid w:val="003618FC"/>
    <w:rsid w:val="00375562"/>
    <w:rsid w:val="00377DCE"/>
    <w:rsid w:val="00380BDE"/>
    <w:rsid w:val="00384C17"/>
    <w:rsid w:val="00386CAD"/>
    <w:rsid w:val="00390245"/>
    <w:rsid w:val="003B0F3B"/>
    <w:rsid w:val="003C1CFC"/>
    <w:rsid w:val="003C4A9C"/>
    <w:rsid w:val="003D0C5F"/>
    <w:rsid w:val="003E082F"/>
    <w:rsid w:val="003E18A1"/>
    <w:rsid w:val="003F2BE1"/>
    <w:rsid w:val="00403CC4"/>
    <w:rsid w:val="00407724"/>
    <w:rsid w:val="004129FD"/>
    <w:rsid w:val="004132F8"/>
    <w:rsid w:val="004161E4"/>
    <w:rsid w:val="00417B14"/>
    <w:rsid w:val="004323C3"/>
    <w:rsid w:val="00443E58"/>
    <w:rsid w:val="0045277C"/>
    <w:rsid w:val="00455F3B"/>
    <w:rsid w:val="00461E91"/>
    <w:rsid w:val="004622E9"/>
    <w:rsid w:val="00465171"/>
    <w:rsid w:val="004718A0"/>
    <w:rsid w:val="0047491F"/>
    <w:rsid w:val="004824F4"/>
    <w:rsid w:val="00487896"/>
    <w:rsid w:val="00496DE3"/>
    <w:rsid w:val="004A1BC1"/>
    <w:rsid w:val="004A6EA6"/>
    <w:rsid w:val="004B4D14"/>
    <w:rsid w:val="004B52B9"/>
    <w:rsid w:val="004C79F8"/>
    <w:rsid w:val="004D52E6"/>
    <w:rsid w:val="004E5CE3"/>
    <w:rsid w:val="004F5862"/>
    <w:rsid w:val="005070CE"/>
    <w:rsid w:val="0050768E"/>
    <w:rsid w:val="00510A0A"/>
    <w:rsid w:val="00551C90"/>
    <w:rsid w:val="00564103"/>
    <w:rsid w:val="00571334"/>
    <w:rsid w:val="0058443E"/>
    <w:rsid w:val="00586FE3"/>
    <w:rsid w:val="005A25AB"/>
    <w:rsid w:val="005A5D33"/>
    <w:rsid w:val="005A61B1"/>
    <w:rsid w:val="005B232E"/>
    <w:rsid w:val="005B6342"/>
    <w:rsid w:val="005C29DE"/>
    <w:rsid w:val="005C3380"/>
    <w:rsid w:val="005D3704"/>
    <w:rsid w:val="005E5224"/>
    <w:rsid w:val="005F1C2E"/>
    <w:rsid w:val="005F238D"/>
    <w:rsid w:val="0060712F"/>
    <w:rsid w:val="0061122B"/>
    <w:rsid w:val="00612414"/>
    <w:rsid w:val="0061610B"/>
    <w:rsid w:val="006221CD"/>
    <w:rsid w:val="006232C7"/>
    <w:rsid w:val="0063278F"/>
    <w:rsid w:val="00645996"/>
    <w:rsid w:val="00650E6C"/>
    <w:rsid w:val="006539CA"/>
    <w:rsid w:val="00657B22"/>
    <w:rsid w:val="00681231"/>
    <w:rsid w:val="006840DD"/>
    <w:rsid w:val="006936C3"/>
    <w:rsid w:val="006A4128"/>
    <w:rsid w:val="006B048A"/>
    <w:rsid w:val="006B10A5"/>
    <w:rsid w:val="006C1514"/>
    <w:rsid w:val="006D1C65"/>
    <w:rsid w:val="006D5E47"/>
    <w:rsid w:val="006E452E"/>
    <w:rsid w:val="00721198"/>
    <w:rsid w:val="0074645D"/>
    <w:rsid w:val="00746824"/>
    <w:rsid w:val="00747F36"/>
    <w:rsid w:val="00750607"/>
    <w:rsid w:val="00760B45"/>
    <w:rsid w:val="00761019"/>
    <w:rsid w:val="00774CA8"/>
    <w:rsid w:val="00781BAF"/>
    <w:rsid w:val="007907F8"/>
    <w:rsid w:val="007912EC"/>
    <w:rsid w:val="00792283"/>
    <w:rsid w:val="00792387"/>
    <w:rsid w:val="00793DA2"/>
    <w:rsid w:val="007A1055"/>
    <w:rsid w:val="007A185D"/>
    <w:rsid w:val="007A43CB"/>
    <w:rsid w:val="007B1B38"/>
    <w:rsid w:val="007C4A9C"/>
    <w:rsid w:val="007C618B"/>
    <w:rsid w:val="007D3F9C"/>
    <w:rsid w:val="007E3128"/>
    <w:rsid w:val="007E4BA6"/>
    <w:rsid w:val="007E561E"/>
    <w:rsid w:val="007F2D5B"/>
    <w:rsid w:val="007F3416"/>
    <w:rsid w:val="00806311"/>
    <w:rsid w:val="008141AF"/>
    <w:rsid w:val="00814EC2"/>
    <w:rsid w:val="00823DCC"/>
    <w:rsid w:val="008377F0"/>
    <w:rsid w:val="008403B8"/>
    <w:rsid w:val="00845818"/>
    <w:rsid w:val="00856BE2"/>
    <w:rsid w:val="00877232"/>
    <w:rsid w:val="0087760C"/>
    <w:rsid w:val="00877A8C"/>
    <w:rsid w:val="00895C50"/>
    <w:rsid w:val="008C20D9"/>
    <w:rsid w:val="008D4F8A"/>
    <w:rsid w:val="00900CB6"/>
    <w:rsid w:val="00903368"/>
    <w:rsid w:val="009241B9"/>
    <w:rsid w:val="00931852"/>
    <w:rsid w:val="00955F90"/>
    <w:rsid w:val="00956605"/>
    <w:rsid w:val="0095765A"/>
    <w:rsid w:val="009579BE"/>
    <w:rsid w:val="009639A3"/>
    <w:rsid w:val="00966C71"/>
    <w:rsid w:val="0096720A"/>
    <w:rsid w:val="00971C83"/>
    <w:rsid w:val="0098022B"/>
    <w:rsid w:val="00980DDA"/>
    <w:rsid w:val="00981DF2"/>
    <w:rsid w:val="00986409"/>
    <w:rsid w:val="009B466C"/>
    <w:rsid w:val="009C5A66"/>
    <w:rsid w:val="009C74EB"/>
    <w:rsid w:val="009F2A5B"/>
    <w:rsid w:val="009F7F89"/>
    <w:rsid w:val="00A11EEC"/>
    <w:rsid w:val="00A1421A"/>
    <w:rsid w:val="00A14DCA"/>
    <w:rsid w:val="00A22C43"/>
    <w:rsid w:val="00A25165"/>
    <w:rsid w:val="00A3264A"/>
    <w:rsid w:val="00A32731"/>
    <w:rsid w:val="00A45A69"/>
    <w:rsid w:val="00A50AC1"/>
    <w:rsid w:val="00A56BFD"/>
    <w:rsid w:val="00A777C6"/>
    <w:rsid w:val="00A86E84"/>
    <w:rsid w:val="00AB4238"/>
    <w:rsid w:val="00AB5812"/>
    <w:rsid w:val="00AB6C60"/>
    <w:rsid w:val="00AB7B9E"/>
    <w:rsid w:val="00AB7C4E"/>
    <w:rsid w:val="00AC02A3"/>
    <w:rsid w:val="00AC5D10"/>
    <w:rsid w:val="00AD094C"/>
    <w:rsid w:val="00AE0368"/>
    <w:rsid w:val="00B00F5B"/>
    <w:rsid w:val="00B107A7"/>
    <w:rsid w:val="00B215FF"/>
    <w:rsid w:val="00B25DF4"/>
    <w:rsid w:val="00B30E9D"/>
    <w:rsid w:val="00B34E7D"/>
    <w:rsid w:val="00B37118"/>
    <w:rsid w:val="00B4234A"/>
    <w:rsid w:val="00B536B7"/>
    <w:rsid w:val="00B66C10"/>
    <w:rsid w:val="00B70DA7"/>
    <w:rsid w:val="00B744C5"/>
    <w:rsid w:val="00B81BCE"/>
    <w:rsid w:val="00B823F1"/>
    <w:rsid w:val="00B848A0"/>
    <w:rsid w:val="00B85017"/>
    <w:rsid w:val="00B90523"/>
    <w:rsid w:val="00BB3374"/>
    <w:rsid w:val="00BD2979"/>
    <w:rsid w:val="00BD45F8"/>
    <w:rsid w:val="00BE450E"/>
    <w:rsid w:val="00C140B8"/>
    <w:rsid w:val="00C206B8"/>
    <w:rsid w:val="00C245BD"/>
    <w:rsid w:val="00C33185"/>
    <w:rsid w:val="00C36EA5"/>
    <w:rsid w:val="00C40842"/>
    <w:rsid w:val="00C47ECB"/>
    <w:rsid w:val="00C52E7E"/>
    <w:rsid w:val="00C6472D"/>
    <w:rsid w:val="00C6675B"/>
    <w:rsid w:val="00C67025"/>
    <w:rsid w:val="00C7579F"/>
    <w:rsid w:val="00C75FF2"/>
    <w:rsid w:val="00CA2AE9"/>
    <w:rsid w:val="00CA3600"/>
    <w:rsid w:val="00CA403F"/>
    <w:rsid w:val="00CB1C87"/>
    <w:rsid w:val="00CB4924"/>
    <w:rsid w:val="00CB655C"/>
    <w:rsid w:val="00CB71E9"/>
    <w:rsid w:val="00CD79D7"/>
    <w:rsid w:val="00CF6402"/>
    <w:rsid w:val="00CF6A05"/>
    <w:rsid w:val="00D00285"/>
    <w:rsid w:val="00D11194"/>
    <w:rsid w:val="00D12DF0"/>
    <w:rsid w:val="00D13026"/>
    <w:rsid w:val="00D172D6"/>
    <w:rsid w:val="00D37444"/>
    <w:rsid w:val="00D37638"/>
    <w:rsid w:val="00D40238"/>
    <w:rsid w:val="00D514BC"/>
    <w:rsid w:val="00D54894"/>
    <w:rsid w:val="00D56838"/>
    <w:rsid w:val="00D6569D"/>
    <w:rsid w:val="00D669B2"/>
    <w:rsid w:val="00D92FA9"/>
    <w:rsid w:val="00D93A78"/>
    <w:rsid w:val="00DA3ECB"/>
    <w:rsid w:val="00DA6CF2"/>
    <w:rsid w:val="00DB1E5A"/>
    <w:rsid w:val="00DD50A8"/>
    <w:rsid w:val="00DE3C82"/>
    <w:rsid w:val="00DE441C"/>
    <w:rsid w:val="00DE7D45"/>
    <w:rsid w:val="00E001B0"/>
    <w:rsid w:val="00E2099B"/>
    <w:rsid w:val="00E20B9C"/>
    <w:rsid w:val="00E36565"/>
    <w:rsid w:val="00E438DF"/>
    <w:rsid w:val="00E61763"/>
    <w:rsid w:val="00E62841"/>
    <w:rsid w:val="00E66A9F"/>
    <w:rsid w:val="00E752B4"/>
    <w:rsid w:val="00E82999"/>
    <w:rsid w:val="00E97976"/>
    <w:rsid w:val="00E97D66"/>
    <w:rsid w:val="00EA00DC"/>
    <w:rsid w:val="00EA0315"/>
    <w:rsid w:val="00EA3E87"/>
    <w:rsid w:val="00EA764D"/>
    <w:rsid w:val="00EA779B"/>
    <w:rsid w:val="00EB143E"/>
    <w:rsid w:val="00EB4DBB"/>
    <w:rsid w:val="00EB5DC0"/>
    <w:rsid w:val="00EC1644"/>
    <w:rsid w:val="00EC531F"/>
    <w:rsid w:val="00ED6381"/>
    <w:rsid w:val="00ED7601"/>
    <w:rsid w:val="00EE27C1"/>
    <w:rsid w:val="00EF6B69"/>
    <w:rsid w:val="00F00FEE"/>
    <w:rsid w:val="00F13433"/>
    <w:rsid w:val="00F15397"/>
    <w:rsid w:val="00F21A29"/>
    <w:rsid w:val="00F408AC"/>
    <w:rsid w:val="00F47E17"/>
    <w:rsid w:val="00F76C39"/>
    <w:rsid w:val="00F77D08"/>
    <w:rsid w:val="00FA26B6"/>
    <w:rsid w:val="00FA57C4"/>
    <w:rsid w:val="00FA61DE"/>
    <w:rsid w:val="00FB257A"/>
    <w:rsid w:val="00FD0DC8"/>
    <w:rsid w:val="00FF0D0B"/>
    <w:rsid w:val="01047ECA"/>
    <w:rsid w:val="010F48F2"/>
    <w:rsid w:val="01E53AEE"/>
    <w:rsid w:val="026E2D58"/>
    <w:rsid w:val="02735755"/>
    <w:rsid w:val="03221943"/>
    <w:rsid w:val="036F6E74"/>
    <w:rsid w:val="03791698"/>
    <w:rsid w:val="03972558"/>
    <w:rsid w:val="03C04117"/>
    <w:rsid w:val="03C84489"/>
    <w:rsid w:val="04012ACD"/>
    <w:rsid w:val="04956A61"/>
    <w:rsid w:val="056166C0"/>
    <w:rsid w:val="05BB6053"/>
    <w:rsid w:val="05CC0206"/>
    <w:rsid w:val="05E27A84"/>
    <w:rsid w:val="05F31C91"/>
    <w:rsid w:val="0630579D"/>
    <w:rsid w:val="063761BA"/>
    <w:rsid w:val="06A87D48"/>
    <w:rsid w:val="06F331C3"/>
    <w:rsid w:val="07005B6B"/>
    <w:rsid w:val="0733430F"/>
    <w:rsid w:val="080422C4"/>
    <w:rsid w:val="081D7D52"/>
    <w:rsid w:val="084930E6"/>
    <w:rsid w:val="086C1009"/>
    <w:rsid w:val="08CA1B24"/>
    <w:rsid w:val="09074930"/>
    <w:rsid w:val="097F1D21"/>
    <w:rsid w:val="09F517A0"/>
    <w:rsid w:val="09FD33E8"/>
    <w:rsid w:val="0AE4604C"/>
    <w:rsid w:val="0AED2747"/>
    <w:rsid w:val="0AF0679F"/>
    <w:rsid w:val="0B557EE8"/>
    <w:rsid w:val="0BF6127B"/>
    <w:rsid w:val="0C605BA6"/>
    <w:rsid w:val="0C6A17FD"/>
    <w:rsid w:val="0CD449FF"/>
    <w:rsid w:val="0CD56312"/>
    <w:rsid w:val="0CED0814"/>
    <w:rsid w:val="0CF32518"/>
    <w:rsid w:val="0CF4605A"/>
    <w:rsid w:val="0D795974"/>
    <w:rsid w:val="0D891313"/>
    <w:rsid w:val="0DB16C85"/>
    <w:rsid w:val="0E09787F"/>
    <w:rsid w:val="0E815866"/>
    <w:rsid w:val="0EDF6173"/>
    <w:rsid w:val="0EF54D19"/>
    <w:rsid w:val="0F2571E0"/>
    <w:rsid w:val="0F3916D0"/>
    <w:rsid w:val="0FB759F5"/>
    <w:rsid w:val="10400357"/>
    <w:rsid w:val="109E119A"/>
    <w:rsid w:val="10E31A89"/>
    <w:rsid w:val="11253012"/>
    <w:rsid w:val="1142587A"/>
    <w:rsid w:val="11726457"/>
    <w:rsid w:val="1183380F"/>
    <w:rsid w:val="11916802"/>
    <w:rsid w:val="12062EEE"/>
    <w:rsid w:val="12284751"/>
    <w:rsid w:val="12E61B12"/>
    <w:rsid w:val="132D4EDA"/>
    <w:rsid w:val="138A17A7"/>
    <w:rsid w:val="13BE2B66"/>
    <w:rsid w:val="13D529D6"/>
    <w:rsid w:val="151310D5"/>
    <w:rsid w:val="157249BC"/>
    <w:rsid w:val="162F70EA"/>
    <w:rsid w:val="166E0955"/>
    <w:rsid w:val="16CD5BE6"/>
    <w:rsid w:val="16EF0253"/>
    <w:rsid w:val="17275082"/>
    <w:rsid w:val="17B115EC"/>
    <w:rsid w:val="17DB3C8E"/>
    <w:rsid w:val="181A2A45"/>
    <w:rsid w:val="19375EE1"/>
    <w:rsid w:val="19533BCA"/>
    <w:rsid w:val="195857AB"/>
    <w:rsid w:val="1A2C6828"/>
    <w:rsid w:val="1A84273E"/>
    <w:rsid w:val="1B111794"/>
    <w:rsid w:val="1B7F15A3"/>
    <w:rsid w:val="1BAB4E47"/>
    <w:rsid w:val="1C0934AC"/>
    <w:rsid w:val="1C59064A"/>
    <w:rsid w:val="1C705992"/>
    <w:rsid w:val="1C766D20"/>
    <w:rsid w:val="1CA330F0"/>
    <w:rsid w:val="1CFA6B9B"/>
    <w:rsid w:val="1DA67191"/>
    <w:rsid w:val="1DD47F96"/>
    <w:rsid w:val="1DEE7DBC"/>
    <w:rsid w:val="1E0844FB"/>
    <w:rsid w:val="1E316D1D"/>
    <w:rsid w:val="1F130856"/>
    <w:rsid w:val="20A5070C"/>
    <w:rsid w:val="20C8678B"/>
    <w:rsid w:val="215A3A98"/>
    <w:rsid w:val="21890297"/>
    <w:rsid w:val="22124DF5"/>
    <w:rsid w:val="223C3940"/>
    <w:rsid w:val="23164DB9"/>
    <w:rsid w:val="23515DF1"/>
    <w:rsid w:val="23A92F24"/>
    <w:rsid w:val="23C14B98"/>
    <w:rsid w:val="23F57435"/>
    <w:rsid w:val="24024FE1"/>
    <w:rsid w:val="24036862"/>
    <w:rsid w:val="242B03F0"/>
    <w:rsid w:val="2480073C"/>
    <w:rsid w:val="24FF7AC1"/>
    <w:rsid w:val="25227A45"/>
    <w:rsid w:val="25C61781"/>
    <w:rsid w:val="26035F68"/>
    <w:rsid w:val="2655549D"/>
    <w:rsid w:val="26636694"/>
    <w:rsid w:val="269B7B47"/>
    <w:rsid w:val="26DA3A1E"/>
    <w:rsid w:val="27B834FF"/>
    <w:rsid w:val="27B97DF7"/>
    <w:rsid w:val="27F03E2A"/>
    <w:rsid w:val="28102FD0"/>
    <w:rsid w:val="298C7710"/>
    <w:rsid w:val="299F50A2"/>
    <w:rsid w:val="29CF65AE"/>
    <w:rsid w:val="29D91345"/>
    <w:rsid w:val="2A3A138D"/>
    <w:rsid w:val="2A941042"/>
    <w:rsid w:val="2AA5586C"/>
    <w:rsid w:val="2CF32163"/>
    <w:rsid w:val="2D1331AF"/>
    <w:rsid w:val="2D5E5C33"/>
    <w:rsid w:val="2E206AEC"/>
    <w:rsid w:val="2E3031D3"/>
    <w:rsid w:val="2E432744"/>
    <w:rsid w:val="2EE87609"/>
    <w:rsid w:val="2F02409E"/>
    <w:rsid w:val="2F3B4CAA"/>
    <w:rsid w:val="2FAD43AF"/>
    <w:rsid w:val="2FDC6A42"/>
    <w:rsid w:val="30397F90"/>
    <w:rsid w:val="306D7DF7"/>
    <w:rsid w:val="30817EEE"/>
    <w:rsid w:val="308570DA"/>
    <w:rsid w:val="30FC0625"/>
    <w:rsid w:val="313667FD"/>
    <w:rsid w:val="317F7501"/>
    <w:rsid w:val="319B5A9F"/>
    <w:rsid w:val="321A68D9"/>
    <w:rsid w:val="32562ADC"/>
    <w:rsid w:val="32A557ED"/>
    <w:rsid w:val="32E75E2A"/>
    <w:rsid w:val="33843FB8"/>
    <w:rsid w:val="34375F6E"/>
    <w:rsid w:val="343C4062"/>
    <w:rsid w:val="34B94B4B"/>
    <w:rsid w:val="34E502E4"/>
    <w:rsid w:val="35211865"/>
    <w:rsid w:val="35904557"/>
    <w:rsid w:val="35B07CA0"/>
    <w:rsid w:val="368D6203"/>
    <w:rsid w:val="36C86E85"/>
    <w:rsid w:val="36D106E7"/>
    <w:rsid w:val="36EE3A0F"/>
    <w:rsid w:val="373C427D"/>
    <w:rsid w:val="37A10571"/>
    <w:rsid w:val="38D46E50"/>
    <w:rsid w:val="38F167D3"/>
    <w:rsid w:val="39413E92"/>
    <w:rsid w:val="39736669"/>
    <w:rsid w:val="39A4538A"/>
    <w:rsid w:val="39AE4802"/>
    <w:rsid w:val="3AA229C6"/>
    <w:rsid w:val="3AD61BD7"/>
    <w:rsid w:val="3B4C081D"/>
    <w:rsid w:val="3B7006E3"/>
    <w:rsid w:val="3B9D3D32"/>
    <w:rsid w:val="3BB23479"/>
    <w:rsid w:val="3C5502A8"/>
    <w:rsid w:val="3CA81B8D"/>
    <w:rsid w:val="3D111742"/>
    <w:rsid w:val="3D136199"/>
    <w:rsid w:val="3D1E4B4D"/>
    <w:rsid w:val="3D7A63D4"/>
    <w:rsid w:val="3E0B268A"/>
    <w:rsid w:val="3E575530"/>
    <w:rsid w:val="3F012022"/>
    <w:rsid w:val="3F0D4E6A"/>
    <w:rsid w:val="3F323465"/>
    <w:rsid w:val="3F341EFB"/>
    <w:rsid w:val="3F7D3D9E"/>
    <w:rsid w:val="3F934B12"/>
    <w:rsid w:val="3FB42D09"/>
    <w:rsid w:val="40A0430E"/>
    <w:rsid w:val="41990C37"/>
    <w:rsid w:val="4235270E"/>
    <w:rsid w:val="424E2893"/>
    <w:rsid w:val="43547047"/>
    <w:rsid w:val="438F54B5"/>
    <w:rsid w:val="43F86A14"/>
    <w:rsid w:val="44AD2C1F"/>
    <w:rsid w:val="45156347"/>
    <w:rsid w:val="45227739"/>
    <w:rsid w:val="45605F1B"/>
    <w:rsid w:val="459F3A2D"/>
    <w:rsid w:val="463351B6"/>
    <w:rsid w:val="465D66D7"/>
    <w:rsid w:val="469E0597"/>
    <w:rsid w:val="46A61E2C"/>
    <w:rsid w:val="47992E23"/>
    <w:rsid w:val="47B60587"/>
    <w:rsid w:val="47F04D71"/>
    <w:rsid w:val="486B4E2A"/>
    <w:rsid w:val="48D16625"/>
    <w:rsid w:val="48F962C2"/>
    <w:rsid w:val="48FC72DE"/>
    <w:rsid w:val="48FD3B8D"/>
    <w:rsid w:val="492740CB"/>
    <w:rsid w:val="49A46627"/>
    <w:rsid w:val="49F15259"/>
    <w:rsid w:val="4A555925"/>
    <w:rsid w:val="4A7D4819"/>
    <w:rsid w:val="4B177410"/>
    <w:rsid w:val="4B595F92"/>
    <w:rsid w:val="4B863684"/>
    <w:rsid w:val="4B8D03DB"/>
    <w:rsid w:val="4C652C88"/>
    <w:rsid w:val="4CE539F9"/>
    <w:rsid w:val="4D1A179F"/>
    <w:rsid w:val="4D400CC0"/>
    <w:rsid w:val="4D5B7C1E"/>
    <w:rsid w:val="4E231FB4"/>
    <w:rsid w:val="4F5C5CAC"/>
    <w:rsid w:val="4FAD1B8E"/>
    <w:rsid w:val="4FFD7789"/>
    <w:rsid w:val="502C5616"/>
    <w:rsid w:val="508879AE"/>
    <w:rsid w:val="508B6EDD"/>
    <w:rsid w:val="51143E36"/>
    <w:rsid w:val="517578A5"/>
    <w:rsid w:val="51AC406F"/>
    <w:rsid w:val="51BC037B"/>
    <w:rsid w:val="52006954"/>
    <w:rsid w:val="522307D5"/>
    <w:rsid w:val="522A03DB"/>
    <w:rsid w:val="52546BE0"/>
    <w:rsid w:val="52EF004D"/>
    <w:rsid w:val="53586A6B"/>
    <w:rsid w:val="540A1AB1"/>
    <w:rsid w:val="544777C6"/>
    <w:rsid w:val="55627866"/>
    <w:rsid w:val="55A66D1F"/>
    <w:rsid w:val="565A7E59"/>
    <w:rsid w:val="567233F2"/>
    <w:rsid w:val="569E749A"/>
    <w:rsid w:val="56E70B6A"/>
    <w:rsid w:val="57284198"/>
    <w:rsid w:val="57840010"/>
    <w:rsid w:val="57B65413"/>
    <w:rsid w:val="582A6102"/>
    <w:rsid w:val="58593061"/>
    <w:rsid w:val="58801F87"/>
    <w:rsid w:val="59A141D1"/>
    <w:rsid w:val="59AA17DC"/>
    <w:rsid w:val="59AC10B0"/>
    <w:rsid w:val="59C24E6D"/>
    <w:rsid w:val="59E81E0C"/>
    <w:rsid w:val="5A2376DC"/>
    <w:rsid w:val="5A58737D"/>
    <w:rsid w:val="5A9830B5"/>
    <w:rsid w:val="5AE8436A"/>
    <w:rsid w:val="5B145FA1"/>
    <w:rsid w:val="5B774F16"/>
    <w:rsid w:val="5BD963A8"/>
    <w:rsid w:val="5C224CD2"/>
    <w:rsid w:val="5C6D1851"/>
    <w:rsid w:val="5CE40CC4"/>
    <w:rsid w:val="5D8C73F6"/>
    <w:rsid w:val="5DB06C95"/>
    <w:rsid w:val="5DB529B5"/>
    <w:rsid w:val="5DDE7CA6"/>
    <w:rsid w:val="5E8C4CD0"/>
    <w:rsid w:val="5E9F014A"/>
    <w:rsid w:val="5F49520A"/>
    <w:rsid w:val="60AF06C0"/>
    <w:rsid w:val="620B6B90"/>
    <w:rsid w:val="623C4A1E"/>
    <w:rsid w:val="62612C54"/>
    <w:rsid w:val="62D23B93"/>
    <w:rsid w:val="630F2657"/>
    <w:rsid w:val="632D5BE1"/>
    <w:rsid w:val="635C3B47"/>
    <w:rsid w:val="635D0612"/>
    <w:rsid w:val="639808F7"/>
    <w:rsid w:val="63A10A8D"/>
    <w:rsid w:val="63E94CAF"/>
    <w:rsid w:val="64744BBF"/>
    <w:rsid w:val="65CC61E0"/>
    <w:rsid w:val="664200C4"/>
    <w:rsid w:val="67207A37"/>
    <w:rsid w:val="675B4DDF"/>
    <w:rsid w:val="678F5CFD"/>
    <w:rsid w:val="67C8120D"/>
    <w:rsid w:val="67CB129B"/>
    <w:rsid w:val="67D83CFD"/>
    <w:rsid w:val="67DA14DE"/>
    <w:rsid w:val="67F141A7"/>
    <w:rsid w:val="68262975"/>
    <w:rsid w:val="68C80820"/>
    <w:rsid w:val="68E11347"/>
    <w:rsid w:val="68FE54D7"/>
    <w:rsid w:val="694B3B1D"/>
    <w:rsid w:val="69EF7D5E"/>
    <w:rsid w:val="69F252DF"/>
    <w:rsid w:val="6A573791"/>
    <w:rsid w:val="6A805A7E"/>
    <w:rsid w:val="6AA858C3"/>
    <w:rsid w:val="6B2B25DE"/>
    <w:rsid w:val="6B554A67"/>
    <w:rsid w:val="6B6E431C"/>
    <w:rsid w:val="6BD76FCC"/>
    <w:rsid w:val="6C445EE7"/>
    <w:rsid w:val="6CEB7CE9"/>
    <w:rsid w:val="6EAC5C91"/>
    <w:rsid w:val="6EBC68F4"/>
    <w:rsid w:val="6ED02817"/>
    <w:rsid w:val="6ED91A84"/>
    <w:rsid w:val="6EDD30B0"/>
    <w:rsid w:val="6F2D2273"/>
    <w:rsid w:val="6F89019E"/>
    <w:rsid w:val="706F456F"/>
    <w:rsid w:val="70926D03"/>
    <w:rsid w:val="713445A2"/>
    <w:rsid w:val="719674B9"/>
    <w:rsid w:val="71A01951"/>
    <w:rsid w:val="71C265B5"/>
    <w:rsid w:val="72273AB1"/>
    <w:rsid w:val="723647F6"/>
    <w:rsid w:val="724D483C"/>
    <w:rsid w:val="72832C16"/>
    <w:rsid w:val="72BD3ED6"/>
    <w:rsid w:val="72E24F3A"/>
    <w:rsid w:val="72E55641"/>
    <w:rsid w:val="731D1538"/>
    <w:rsid w:val="734A3495"/>
    <w:rsid w:val="73613DC2"/>
    <w:rsid w:val="737A00DF"/>
    <w:rsid w:val="7452074B"/>
    <w:rsid w:val="74FF4C42"/>
    <w:rsid w:val="75175E75"/>
    <w:rsid w:val="75264C61"/>
    <w:rsid w:val="754C7B59"/>
    <w:rsid w:val="75AD0232"/>
    <w:rsid w:val="77315F86"/>
    <w:rsid w:val="773F7BF1"/>
    <w:rsid w:val="777827A2"/>
    <w:rsid w:val="77804ED1"/>
    <w:rsid w:val="779820FD"/>
    <w:rsid w:val="7829720C"/>
    <w:rsid w:val="783C6CCF"/>
    <w:rsid w:val="788A764B"/>
    <w:rsid w:val="78B673FD"/>
    <w:rsid w:val="790A7749"/>
    <w:rsid w:val="794E5888"/>
    <w:rsid w:val="79C43D9C"/>
    <w:rsid w:val="79E737C9"/>
    <w:rsid w:val="7A050569"/>
    <w:rsid w:val="7A792DD8"/>
    <w:rsid w:val="7A7F0442"/>
    <w:rsid w:val="7AC77496"/>
    <w:rsid w:val="7ADA58CA"/>
    <w:rsid w:val="7C26310E"/>
    <w:rsid w:val="7C683105"/>
    <w:rsid w:val="7C947653"/>
    <w:rsid w:val="7CBB2843"/>
    <w:rsid w:val="7CC13D29"/>
    <w:rsid w:val="7CC20208"/>
    <w:rsid w:val="7D086D38"/>
    <w:rsid w:val="7D8D1D40"/>
    <w:rsid w:val="7DD618B7"/>
    <w:rsid w:val="7E083FDE"/>
    <w:rsid w:val="7E307C52"/>
    <w:rsid w:val="7F421D03"/>
    <w:rsid w:val="7F5771E0"/>
    <w:rsid w:val="7F5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2"/>
    <w:unhideWhenUsed/>
    <w:qFormat/>
    <w:uiPriority w:val="9"/>
    <w:pPr>
      <w:keepNext/>
      <w:keepLines/>
      <w:widowControl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6"/>
    <w:autoRedefine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4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3"/>
    <w:autoRedefine/>
    <w:semiHidden/>
    <w:qFormat/>
    <w:uiPriority w:val="99"/>
  </w:style>
  <w:style w:type="character" w:customStyle="1" w:styleId="16">
    <w:name w:val="批注主题 字符"/>
    <w:basedOn w:val="15"/>
    <w:link w:val="8"/>
    <w:autoRedefine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CMCC</Company>
  <Pages>5</Pages>
  <Words>1410</Words>
  <Characters>1570</Characters>
  <Lines>18</Lines>
  <Paragraphs>5</Paragraphs>
  <TotalTime>26</TotalTime>
  <ScaleCrop>false</ScaleCrop>
  <LinksUpToDate>false</LinksUpToDate>
  <CharactersWithSpaces>1843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2021-03-23T12:15:00Z</dcterms:created>
  <dc:creator>xzq</dc:creator>
  <cp:lastModifiedBy>WPS_1542960939</cp:lastModifiedBy>
  <cp:lastPrinted>2024-02-23T10:00:00Z</cp:lastPrinted>
  <dcterms:modified xsi:type="dcterms:W3CDTF">2024-02-26T09:02:58Z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A7A00D1D5D8A48D2BDD62FD84AB8776B_13</vt:lpwstr>
  </property>
</Properties>
</file>