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溧水区2024年度社区居家养老服务机构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为老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助餐补贴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名册</w:t>
      </w:r>
    </w:p>
    <w:p>
      <w:pPr>
        <w:pStyle w:val="2"/>
        <w:jc w:val="right"/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</w:pPr>
      <w:r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  <w:t>单位：元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71"/>
        <w:gridCol w:w="1018"/>
        <w:gridCol w:w="3960"/>
        <w:gridCol w:w="1234"/>
        <w:gridCol w:w="958"/>
        <w:gridCol w:w="1154"/>
        <w:gridCol w:w="1061"/>
        <w:gridCol w:w="993"/>
        <w:gridCol w:w="1027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社区居家养老服务机构名称</w:t>
            </w:r>
          </w:p>
        </w:tc>
        <w:tc>
          <w:tcPr>
            <w:tcW w:w="4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15"/>
                <w:tab w:val="center" w:pos="240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就餐老人补助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独立助餐点基础补贴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助餐绩效补贴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07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96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60-79周岁助餐人次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60-79周岁就餐补贴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80周岁及以上助餐人次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80周岁及以上就餐补贴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工农兵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南京市溧水区巾帼居家养老服务中心（工农兵站点）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23928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白鹿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南京市溧水区无忧乐园居家养老服务中心（白鹿独立助餐点）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石头寨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南京市溧水区润夕居家养老服务中心（石头寨独立助餐点）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后傅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南京市溧水区祥瑞养老服务中心（后傅独立助餐点）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南京怡家居家养老服务中心（光明独立助餐点）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南京市溧水区惟吾德馨居家养老服务中心（魏家独立助餐点）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南京市溧水区福乐居家养老服务中心（朱村独立助餐点）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南京市溧水区福乐居家养老服务中心（张村独立助餐点）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周庄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南京市溧水区怡家居家养老服务中心（周庄独立助餐点）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群力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南京市溧水区乐活居养老服务中心（景山站点）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21494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29844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群力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南京市溧水区安颐居家养老服务中心（群力站点）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南京市溧水区幸福苑居家养老服务中心（沙河站点）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康怡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21360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南京市溧水区爱景社区居家养老服务中心（新淮站点）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南京市溧水区爱景社区居家养老服务中心（华桥站点）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南京市溧水区华林居家养老服务中心（红星站点）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南京市溧水区安正居家养老服务中心（交山站点）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19226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南京市溧水区爱景社区居家养老服务中心（福田站点）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南京市溧水区巾帼居家养老服务中心（秦淮站点）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23439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24350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南京市溧水区欣雨居家养老服务中心（梅山站点）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30429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36448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南京市溧水区欣雨居家养老服务中心（共和站点）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南京市溧水区祥瑞养老服务中心（红星站点）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南京市溧水区祥瑞养老服务中心（前进站点）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南京市溧水区祥瑞养老服务中心（机场路中城花园站点）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18498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南京市溧水区祥瑞养老服务中心（荷花站点）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南京市溧水区爱景社区居家养老服务中心（团山站点）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南京市溧水区祥瑞养老服务中心（星河站点）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明珠桥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南京市溧水区祥瑞养老服务中心（新月湾站点）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财贸新村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南京溧水恒宇养老服务中心（财贸北村站点）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南京市溧水区巾帼居家养老服务中心（交通路站点）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南京市溧水区润夕居家养老服务中心（板桥站点）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东庐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南京市溧水区鸿泰居家养老服务中心（东庐站点）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南京市溧水区鸿泰居家养老服务中心（东山站点）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21732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石巷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南京市溧水区鸿泰居家养老服务中心（石巷站点）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南京市溧水区鸿泰居家养老服务中心（琴音站点）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南京市溧水区鸿泰居家养老服务中心（尹庄站点）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南京市溧水区祥瑞养老服务中心（城郊站点）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南京拾光盛年养老服务有限公司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南京市溧水区润夕居家养老服务中心（中山路站点）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南京市溧水区润夕居家养老服务中心（仪凤站点）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南京市溧水区润夕居家养老服务中心（秦淮路站点）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南京市溧水区润夕居家养老服务中心（龙山站点）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工农兵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南京市溧水区润夕居家养老服务中心（工农兵站点）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石燕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南京市溧水区润夕居家养老服务中心（石燕站点）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花塘岗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南京市溧水区润夕居家养老服务中心（花塘岗站点）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十里牌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南京市溧水区巾帼居家养老服务中心（十里牌站点）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锦绣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南京市溧水区巾帼居家养老服务中心（锦绣站点）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财贸新村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南京市溧水区巾帼居家养老服务中心（财贸新村站点）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东门街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南京市溧水区巾帼居家养老服务中心（东门街站点）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宝塔路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南京市溧水区巾帼居家养老服务中心（宝塔站点）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毓秀路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南京市溧水区巾帼居家养老服务中心（毓秀路站点）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通济街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南京市溧水区巾帼居家养老服务中心（通济街站点）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南京市溧水区祥瑞养老服务中心（崇文站点）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南京市溧水区祥瑞养老服务中心（戴家站点）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观峰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南京市溧水区祥瑞养老服务中心（观峰站点）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致远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南京市溧水区祥瑞养老服务中心（致远站点）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庆丰路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南京市溧水区祥瑞养老服务中心（庆丰路站点）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状元坊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南京市溧水区祥瑞养老服务中心（状元坊站点）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南京市溧水区祥瑞养老服务中心（高平站点）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南京市溧水区鸿泰居家养老服务中心（高塘站点）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秋湖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南京市溧水区鸿泰居家养老服务中心（秋湖站点）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南京市溧水区鸿泰居家养老服务中心（中山站点）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南京市溧水区鸿泰居家养老服务中心（恒隆站点）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南京市溧水区祥瑞养老服务中心（戴家时代景园站点）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南京市溧水区鸿泰居家养老服务中心（东庐人家站点）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南京市溧水区鸿阳居家养老服务中心（高平站点）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南京溧水恒宇养老服务中心（戴家站点）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工农兵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南京市溧水区欣雨居家养老服务中心（康居站点）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观峰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南京市溧水区鸿泰居家养老服务中心（南方新城站点）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南京市溧水区鸿阳居家养老服务中心（幸福佳苑站点）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十里牌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南京市溧水区悦享居家养老服务中心（锦和站点）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曹家桥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南京溧水恒宇养老服务中心（曹家桥站点）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28101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28910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朱家边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南京溧水恒宇养老服务中心（朱家边站点）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南京溧水恒宇养老服务中心（白龙站点）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南京市溧水区祥瑞养老服务中心（金谷三期站点）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18534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革新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南京怡家居家养老服务中心（革新站点）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33645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32294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南京怡家居家养老服务中心（浮山站点）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大树下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南京怡家居家养老服务中心（大树下站点）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26754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南京市溧水区润夕居家养老服务中心（白马站点）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27390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上洋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南京市溧水区润夕居家养老服务中心（上洋站点）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石头寨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南京市溧水区润夕居家养老服务中心（石头寨站点）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南京市溧水区祥瑞养老服务中心（金谷四期站点）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南京市溧水区丽康居家养老服务中心（丽山站点）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方边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南京市溧水区无忧乐园居家养老服务中心（方边站点）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南京市溧水区无忧乐园居家养老服务中心（爱民站点）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爱廉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南京市溧水区无忧乐园居家养老服务中心（爱廉站点）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南京市溧水区怡乐居家养老服务中心（金湖站点）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徐溪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南京市溧水区祥瑞养老服务中心（徐溪站点）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17724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方边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南京市溧水区祥瑞养老服务中心（方边站点）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24900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白鹿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南京市溧水区祥瑞养老服务中心（白鹿站点）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南京市溧水区祥瑞养老服务中心（金湖站点）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南京市溧水区丽康居家养老服务中心（和平站点）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定湖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南京市溧水区丽康居家养老服务中心（定湖站点）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南京市溧水区无忧乐园居家养老服务中心（长乐站点）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南京市溧水区百德居家养老服务中心（长乐站点）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17116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定湖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南京市溧水区博瑞居家养老服务中心（定湖站点）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南京市溧水区孝和居家养老服务中心（和平站点）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三里亭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南京市溧水区金牛居家养老服务中心（三里亭站点）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南京市溧水区金牛居家养老服务中心（金龙南郡站点）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南京市溧水区鸿泰居家养老服务中心（洪蓝街道站点）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16828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32892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38756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南京市溧水区静馨居家养老服务中心（上港站点）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青锋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南京市溧水区乐宁居家养老服务中心（青锋村站点）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傅家边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南京市溧水区巾帼居家养老服务中心（卫生院站点）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傅家边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南京市溧水区巾帼居家养老服务中心（涧东站点）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南京市溧水区祥瑞养老服务中心（姜家站点）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15780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陈卞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南京市溧水区祥瑞养老服务中心（陈卞站点）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22911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南京怡家居家养老服务中心（蒲塘站点）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天生桥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南京怡家居家养老服务中心（天生桥站点）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三里亭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南京市溧水区鸿阳居家养老服务中心（三里亭站点）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塘西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南京市溧水区鸿泰居家养老服务中心（塘西村站点）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塘西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南京市溧水区鸿阳居家养老服务中心（塘东村站点）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无想寺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南京市溧水区鸿阳居家养老服务中心（无想寺站点）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南京市溧水区鸿阳居家养老服务中心（洪蓝站点）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天生桥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南京怡家居家养老服务中心（山南站点）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16346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30680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良种场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南京怡家居家养老服务中心（良种场站点）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南京市溧水区金牛居家养老服务中心（凤凰名苑站点）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南京溧水恒宇养老服务中心（石场站点）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南京市溧水区幸福苑居家养老服务中心（亭山站点）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17892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24478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东泉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南京溧水恒宇养老服务中心（东泉站点）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南京市溧水区幸福苑居家养老服务中心（三星站点）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明觉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南京市溧水区百德居家养老服务中心（明觉站点）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南京溧水恒宇养老服务中心（向阳站点）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南京市溧水区巾帼居家养老服务中心（上方站点）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南京市溧水区欣雨居家养老服务中心（端详站点）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南京市溧水区祥瑞养老服务中心（横山站点）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南京怡家居家养老服务中心（同心站点）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社东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南京市溧水区鸿阳居家养老服务中心（社东站点）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南京市溧水区鸿阳居家养老服务中心（石湫站点）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塘窦村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南京市溧水区鸿阳居家养老服务中心（塘窦站点）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桑园蒲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南京怡家居家养老服务中心（桑园蒲站点）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南京溧水恒宇养老服务中心（蟹塘站点）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南京怡家居家养老服务中心（杨家站点）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南京市溧水区幸福苑居家养老服务中心（上方站点）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南京市溧水区幸福苑居家养老服务中心（蟹塘站点）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南京市溧水区幸福苑居家养老服务中心（横山站点）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东泉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南京市溧水区祥瑞养老服务中心（东泉站点）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明觉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南京市溧水区祥瑞养老服务中心（明觉站点）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南京市溧水区祥瑞养老服务中心（向阳站点）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南京市溧水区祥瑞养老服务中心（石场站点）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塘窦村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南京市溧水区鸿泰居家养老服务中心（塘窦站点）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南京市溧水区鸿泰居家养老服务中心（石湫站点）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桑园蒲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南京市溧水区鸿泰居家养老服务中心（桑园蒲站点）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南京市溧水区丽康居家养老服务中心（三星站点）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南京市溧水区丽康居家养老服务中心（同心站点）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南京市溧水区丽康居家养老服务中心（杨家站点）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南京市溧水区幸福苑居家养老服务中心（前村站点）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南京市溧水区惟吾德馨居家养老服务中心（邰村站点）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22940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仙坛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南京市溧水区惟吾德馨居家养老服务中心（仙坛站点）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笪村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南京市溧水区福乐居家养老服务中心（笪村站点）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23676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27930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42296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南京市溧水区祥瑞养老服务中心（云鹤山站点）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南京市溧水区祥瑞养老服务中心（云鹤山自然村站点）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南京市溧水区祥瑞养老服务中心（云鹤山岗下村站点）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南京怡家居家养老服务中心（陶村站点）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25344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南京怡家居家养老服务中心（孔家站点）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南京怡家居家养老服务中心（水晶站点）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南京怡家居家养老服务中心（西宋站点）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南京市溧水区润夕居家养老服务中心（新桥站点）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27429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25542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南京市溧水区安悦居家养老服务中心（曹庄站点）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南京市溧水区润夕居家养老服务中心（芝山站点）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南京市溧水区安悦居家养老服务中心（杭村站点）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16452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16728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仙坛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南京市溧水区石燕居家养老服务中心（七里埂村站点）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枫香岭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南京市溧水区鸿泰居家养老服务中心（枫香岭站点）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22836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南京市溧水区鸿泰居家养老服务中心（芮家社区站点）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16792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沙塘庵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南京市溧水区凤鸣居家养老服务中心（沙塘庵站点）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乌飞塘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南京市溧水区和美居家养老服务中心（沙岗站点）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沈家山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南京市溧水区鸿福居家养老服务中心（沈家山站点）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中杨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南京市溧水区兴善居家养老服务中心（中杨村站点）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南京市溧水区龙祥居家养老服务中心（骆山站点）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南京市溧水区和家乐居家养老服务中心（张家站点）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毛公铺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南京市溧水区百德居家养老服务中心（毛公铺站点）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19548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孔镇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南京市溧水区凤鸣居家养老服务中心（孔镇站点）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21369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南京市溧水区凤鸣居家养老服务中心（凤凰路站点）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双牌石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南京怡家居家养老服务中心（双牌石站点）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孙家巷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南京市溧水区鸿福居家养老服务中心（孙家巷站点）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吴村桥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南京市溧水区凤鸣居家养老服务中心（吴村桥站点）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17901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通济街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南京市溧水区润夕居家养老服务中心（通济街站点）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庆丰路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南京市溧水区鸿阳居家养老服务中心（庆丰路站点）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秋湖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南京市溧水区旭阳居家养老服务中心（秋湖站点）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宝塔路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南京溧水恒宇养老服务中心（宝塔路站点）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南京溧水恒宇养老服务中心（中山路站点）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财贸新村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南京溧水恒宇养老服务中心（财贸新村站点）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南京溧水恒宇养老服务中心（中山路园村站点）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南京市溧水区巾帼居家养老服务中心（龙山站点）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东门街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南京溧水恒宇养老服务中心（东门街站点）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状元坊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南京市溧水区欣雨居家养老服务中心（状元坊站点）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毓秀路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南京市溧水区祥瑞养老服务中心（毓秀路站点）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状元坊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溧水区多禾中式快餐店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21732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毓秀路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南京市溧水区祥瑞养老服务中心（天生福邸站点）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南京墨涵餐饮管理有限公司助餐点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29078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58156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36240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82316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南京市溧水区万家灯火美食城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南京市溧水区鸿阳居家养老服务中心（秦淮路站点）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溧水区馨源饭店助餐点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恒大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南京市溧水区永阳街道恒大社区助餐点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14384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高塘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南京市溧水区祥瑞养老服务中心（高塘站点）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致远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南京市溧水区润夕居家养老服务中心（致远站点）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杨林桥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南京市溧水区祥瑞养老服务中心（一品骊城站点）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南京市溧水区润夕居家养老服务中心（中山站点）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南京市溧水区鸿阳居家养老服务中心（崇文站点）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南京怡家居家养老服务中心（武盖站点）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锦绣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南京市溧水区润夕居家养老服务中心（锦绣站点）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十里牌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南京市溧水区鸿泰居家养老服务中心（十里牌站点）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南京市溧水区安正居家养老服务中心（富滨站点）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南京市溧水区丽康居家养老服务中心（光明站点）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溧水区菜小碗餐饮店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青锋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南京市溧水区祥瑞养老服务中心（青锋站点）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花塘岗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南京市溧水区巾帼居家养老服务中心（花塘岗站点）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南京中建扬子养老服务有限公司（仪凤点）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杭村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南京市溧水区安悦居家养老服务中心（杭村集镇站点）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社东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南京市溧水区鸿泰居家养老服务中心（社东站点）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</w:tr>
    </w:tbl>
    <w:p>
      <w:pPr>
        <w:pStyle w:val="2"/>
        <w:rPr>
          <w:rFonts w:hint="eastAsia"/>
          <w:sz w:val="21"/>
          <w:szCs w:val="21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5D6E"/>
    <w:rsid w:val="0ECB2769"/>
    <w:rsid w:val="25A76D56"/>
    <w:rsid w:val="2C933D3D"/>
    <w:rsid w:val="714D748F"/>
    <w:rsid w:val="775D5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方正公文仿宋" w:cs="Times New Roman"/>
      <w:snapToGrid w:val="0"/>
      <w:color w:val="000000"/>
      <w:kern w:val="0"/>
      <w:sz w:val="30"/>
      <w:szCs w:val="30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71"/>
    <w:basedOn w:val="6"/>
    <w:qFormat/>
    <w:uiPriority w:val="0"/>
    <w:rPr>
      <w:rFonts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81"/>
    <w:basedOn w:val="6"/>
    <w:uiPriority w:val="0"/>
    <w:rPr>
      <w:rFonts w:hint="eastAsia"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91"/>
    <w:basedOn w:val="6"/>
    <w:uiPriority w:val="0"/>
    <w:rPr>
      <w:rFonts w:hint="eastAsia" w:ascii="方正公文仿宋" w:hAnsi="方正公文仿宋" w:eastAsia="方正公文仿宋" w:cs="方正公文仿宋"/>
      <w:color w:val="000000"/>
      <w:sz w:val="24"/>
      <w:szCs w:val="24"/>
      <w:u w:val="none"/>
    </w:rPr>
  </w:style>
  <w:style w:type="character" w:customStyle="1" w:styleId="12">
    <w:name w:val="font6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6427</Words>
  <Characters>9481</Characters>
  <Lines>0</Lines>
  <Paragraphs>0</Paragraphs>
  <TotalTime>33</TotalTime>
  <ScaleCrop>false</ScaleCrop>
  <LinksUpToDate>false</LinksUpToDate>
  <CharactersWithSpaces>9482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池星辰(chixingchen)</cp:lastModifiedBy>
  <cp:lastPrinted>2025-03-05T06:57:00Z</cp:lastPrinted>
  <dcterms:modified xsi:type="dcterms:W3CDTF">2025-03-05T08:37:44Z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A26C8AC826434B0C8C094783D5EF9555_13</vt:lpwstr>
  </property>
  <property fmtid="{D5CDD505-2E9C-101B-9397-08002B2CF9AE}" pid="4" name="KSOTemplateDocerSaveRecord">
    <vt:lpwstr>eyJoZGlkIjoiYjU1Y2Y1NDA2N2FlYWQ0Y2IwMjNjZDZkZTNiZWEzOTQiLCJ1c2VySWQiOiI2NDAwMDgyOTkifQ==</vt:lpwstr>
  </property>
</Properties>
</file>