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F5E2F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</w:rPr>
        <w:t>11</w:t>
      </w:r>
      <w:bookmarkStart w:id="0" w:name="_GoBack"/>
      <w:bookmarkEnd w:id="0"/>
    </w:p>
    <w:p w14:paraId="5665CD79"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溧水区202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年农业专项现场勘查表</w:t>
      </w:r>
    </w:p>
    <w:p w14:paraId="6D1A9EE5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华文仿宋" w:cs="Times New Roman"/>
          <w:sz w:val="24"/>
          <w:szCs w:val="32"/>
          <w:highlight w:val="none"/>
          <w:lang w:eastAsia="zh-CN"/>
        </w:rPr>
        <w:t>镇街</w:t>
      </w:r>
      <w:r>
        <w:rPr>
          <w:rFonts w:hint="default" w:ascii="Times New Roman" w:hAnsi="Times New Roman" w:eastAsia="华文仿宋" w:cs="Times New Roman"/>
          <w:sz w:val="24"/>
          <w:szCs w:val="32"/>
          <w:highlight w:val="none"/>
        </w:rPr>
        <w:t>（盖章）                                                                                           单位：万元</w:t>
      </w:r>
    </w:p>
    <w:tbl>
      <w:tblPr>
        <w:tblStyle w:val="4"/>
        <w:tblW w:w="162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154"/>
        <w:gridCol w:w="1143"/>
        <w:gridCol w:w="993"/>
        <w:gridCol w:w="968"/>
        <w:gridCol w:w="2021"/>
        <w:gridCol w:w="1964"/>
        <w:gridCol w:w="1543"/>
        <w:gridCol w:w="1351"/>
        <w:gridCol w:w="1503"/>
        <w:gridCol w:w="980"/>
        <w:gridCol w:w="980"/>
        <w:gridCol w:w="631"/>
      </w:tblGrid>
      <w:tr w14:paraId="3D995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0B9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任务类别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B40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大专项名称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7AC6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大专项子目录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B839">
            <w:pPr>
              <w:pStyle w:val="2"/>
              <w:spacing w:before="100" w:beforeAutospacing="1" w:after="100" w:afterAutospacing="1" w:line="26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4FA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9BD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建设地点</w:t>
            </w:r>
          </w:p>
          <w:p w14:paraId="1E2F7FB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（GPS四至位点）</w:t>
            </w: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406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面积（亩、m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47A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建设内容和资金用途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FD2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总投资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1CE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其中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770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75507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C878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003F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523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ABBC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9525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8E7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788A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9B59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22C9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2472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拟申请市级资金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BC782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区级配套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FC48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  <w:t>单位自筹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292D"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5C1C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5156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5CC1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EF9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CCC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D8DB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7D83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06FF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8D22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5840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8D9D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DB09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33BD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C5E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EFA265A">
        <w:trPr>
          <w:trHeight w:val="6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262B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E3CB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DFB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1591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8804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D095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EB29D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E7A5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605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15A1A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FA637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A2FE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CE92"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1584E8CD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3ECD6FAB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</w:rPr>
        <w:t xml:space="preserve"> 勘查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  <w:t>人员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</w:rPr>
        <w:t xml:space="preserve">签字：                    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  <w:t>部门负责人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</w:rPr>
        <w:t>签字：                      日期：</w:t>
      </w:r>
    </w:p>
    <w:p w14:paraId="7FC810CB">
      <w:pPr>
        <w:spacing w:line="560" w:lineRule="exact"/>
        <w:ind w:firstLine="320" w:firstLineChars="100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eastAsia="zh-CN"/>
        </w:rPr>
        <w:t>（镇街）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 xml:space="preserve">                           （镇街）</w:t>
      </w:r>
    </w:p>
    <w:p w14:paraId="781E6635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A9E2AF7">
      <w:pPr>
        <w:rPr>
          <w:rFonts w:hint="default" w:ascii="Times New Roman" w:hAnsi="Times New Roman" w:cs="Times New Roman"/>
          <w:highlight w:val="none"/>
        </w:rPr>
      </w:pPr>
    </w:p>
    <w:p w14:paraId="7810CCD6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</w:p>
    <w:p w14:paraId="6E09888C"/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E57A618-E30B-4D46-BCAF-7C8ECB8B1F2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C28A045-A98B-4A94-9A2E-18031233DF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A7159"/>
    <w:rsid w:val="1EEA7159"/>
    <w:rsid w:val="21E7281C"/>
    <w:rsid w:val="6A3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2025-04-17T07:28:00Z</dcterms:created>
  <dc:creator>WPS_1601468645</dc:creator>
  <cp:lastModifiedBy>WPS_1601468645</cp:lastModifiedBy>
  <dcterms:modified xsi:type="dcterms:W3CDTF">2025-04-17T07:30:29Z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80B09A40970F46359BB5774043017BCA_11</vt:lpwstr>
  </property>
  <property fmtid="{D5CDD505-2E9C-101B-9397-08002B2CF9AE}" pid="4" name="KSOTemplateDocerSaveRecord">
    <vt:lpwstr>eyJoZGlkIjoiMTNmODQxNzM3YTkyYTQ0NTJkNzEyYjFkYTQ5NTJkMzYiLCJ1c2VySWQiOiIxMTI2MTUxNDQ5In0=</vt:lpwstr>
  </property>
</Properties>
</file>