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B5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t>关于组织南京市</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eastAsia="zh-CN"/>
          <w14:textFill>
            <w14:solidFill>
              <w14:schemeClr w14:val="tx1"/>
            </w14:solidFill>
          </w14:textFill>
        </w:rPr>
        <w:t>溧水</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t>区</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lang w:eastAsia="zh-CN"/>
          <w14:textFill>
            <w14:solidFill>
              <w14:schemeClr w14:val="tx1"/>
            </w14:solidFill>
          </w14:textFill>
        </w:rPr>
        <w:t>养老服务消费券项目养老服务机构申报</w:t>
      </w:r>
      <w:r>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t>的公告</w:t>
      </w:r>
    </w:p>
    <w:p w14:paraId="091187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44"/>
          <w:szCs w:val="44"/>
          <w:shd w:val="clear" w:fill="FFFFFF"/>
          <w14:textFill>
            <w14:solidFill>
              <w14:schemeClr w14:val="tx1"/>
            </w14:solidFill>
          </w14:textFill>
        </w:rPr>
      </w:pPr>
    </w:p>
    <w:p w14:paraId="56F77101">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根据《关于实施向中度以上失能老年人发放</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养老服务消费补贴项目的通知</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》（苏民养老〔2026〕2号），现决定组织开展我区</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养老服务消费券项目养老服务</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申报工作，有关事项公告如下。  </w:t>
      </w:r>
    </w:p>
    <w:p w14:paraId="6CAF0B5F">
      <w:pPr>
        <w:keepNext w:val="0"/>
        <w:keepLines w:val="0"/>
        <w:pageBreakBefore w:val="0"/>
        <w:widowControl/>
        <w:numPr>
          <w:numId w:val="0"/>
        </w:numPr>
        <w:suppressLineNumbers w:val="0"/>
        <w:kinsoku/>
        <w:overflowPunct/>
        <w:topLinePunct w:val="0"/>
        <w:autoSpaceDE/>
        <w:autoSpaceDN/>
        <w:bidi w:val="0"/>
        <w:adjustRightInd/>
        <w:snapToGrid/>
        <w:spacing w:line="560" w:lineRule="exact"/>
        <w:ind w:firstLine="640" w:firstLineChars="200"/>
        <w:jc w:val="left"/>
        <w:textAlignment w:val="auto"/>
        <w:rPr>
          <w:rFonts w:hint="eastAsia" w:ascii="方正公文黑体" w:hAnsi="方正公文黑体" w:eastAsia="方正公文黑体" w:cs="方正公文黑体"/>
          <w:i w:val="0"/>
          <w:iCs w:val="0"/>
          <w:caps w:val="0"/>
          <w:color w:val="00000A"/>
          <w:spacing w:val="0"/>
          <w:sz w:val="32"/>
          <w:szCs w:val="32"/>
        </w:rPr>
      </w:pPr>
      <w:r>
        <w:rPr>
          <w:rFonts w:hint="eastAsia" w:ascii="方正公文黑体" w:hAnsi="方正公文黑体" w:eastAsia="方正公文黑体" w:cs="方正公文黑体"/>
          <w:i w:val="0"/>
          <w:iCs w:val="0"/>
          <w:caps w:val="0"/>
          <w:color w:val="00000A"/>
          <w:spacing w:val="0"/>
          <w:sz w:val="32"/>
          <w:szCs w:val="32"/>
          <w:lang w:eastAsia="zh-CN"/>
        </w:rPr>
        <w:t>一、</w:t>
      </w:r>
      <w:r>
        <w:rPr>
          <w:rFonts w:hint="eastAsia" w:ascii="方正公文黑体" w:hAnsi="方正公文黑体" w:eastAsia="方正公文黑体" w:cs="方正公文黑体"/>
          <w:i w:val="0"/>
          <w:iCs w:val="0"/>
          <w:caps w:val="0"/>
          <w:color w:val="00000A"/>
          <w:spacing w:val="0"/>
          <w:sz w:val="32"/>
          <w:szCs w:val="32"/>
        </w:rPr>
        <w:t>基本条件</w:t>
      </w:r>
    </w:p>
    <w:p w14:paraId="6836AB3E">
      <w:pPr>
        <w:keepNext w:val="0"/>
        <w:keepLines w:val="0"/>
        <w:pageBreakBefore w:val="0"/>
        <w:widowControl/>
        <w:numPr>
          <w:numId w:val="0"/>
        </w:numPr>
        <w:suppressLineNumbers w:val="0"/>
        <w:kinsoku/>
        <w:overflowPunct/>
        <w:topLinePunct w:val="0"/>
        <w:autoSpaceDE/>
        <w:autoSpaceDN/>
        <w:bidi w:val="0"/>
        <w:adjustRightInd/>
        <w:snapToGrid/>
        <w:spacing w:line="560" w:lineRule="exact"/>
        <w:ind w:firstLine="641" w:firstLineChars="200"/>
        <w:jc w:val="left"/>
        <w:textAlignment w:val="auto"/>
        <w:rPr>
          <w:rFonts w:hint="eastAsia" w:ascii="方正公文楷体" w:hAnsi="方正公文楷体" w:eastAsia="方正公文楷体" w:cs="方正公文楷体"/>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公文楷体" w:hAnsi="方正公文楷体" w:eastAsia="方正公文楷体" w:cs="方正公文楷体"/>
          <w:b/>
          <w:bCs/>
          <w:i w:val="0"/>
          <w:iCs w:val="0"/>
          <w:caps w:val="0"/>
          <w:color w:val="000000" w:themeColor="text1"/>
          <w:spacing w:val="0"/>
          <w:kern w:val="0"/>
          <w:sz w:val="32"/>
          <w:szCs w:val="32"/>
          <w:shd w:val="clear" w:fill="FFFFFF"/>
          <w:lang w:val="en-US" w:eastAsia="zh-CN" w:bidi="ar"/>
          <w14:textFill>
            <w14:solidFill>
              <w14:schemeClr w14:val="tx1"/>
            </w14:solidFill>
          </w14:textFill>
        </w:rPr>
        <w:t>（一）提供住养服务的养老机构（长期服务、喘息服务、日间托养）</w:t>
      </w:r>
    </w:p>
    <w:p w14:paraId="1A2B6C2E">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.依法办理登记并在民政部门备案，承诺严格执行法律法</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规及《养老机构服务安全基本规范》（GB38600—2019）等强制性标准要求；</w:t>
      </w:r>
    </w:p>
    <w:p w14:paraId="20BAB07A">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具有收住中度及以上失能老年人的服务能力（指具备足够的护理型床位，采取养老机构内设医疗卫生机构、医疗卫生机构开展养老服务或养老机构、医疗卫生机构签约合作等方式提供医养结合服务）；</w:t>
      </w:r>
    </w:p>
    <w:p w14:paraId="0C83B973">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机构自愿参与、信誉良好，近一年内未被纳入失信联合惩戒对象名单。</w:t>
      </w:r>
    </w:p>
    <w:p w14:paraId="14A50D79">
      <w:pPr>
        <w:keepNext w:val="0"/>
        <w:keepLines w:val="0"/>
        <w:pageBreakBefore w:val="0"/>
        <w:widowControl/>
        <w:suppressLineNumbers w:val="0"/>
        <w:kinsoku/>
        <w:overflowPunct/>
        <w:topLinePunct w:val="0"/>
        <w:autoSpaceDE/>
        <w:autoSpaceDN/>
        <w:bidi w:val="0"/>
        <w:adjustRightInd/>
        <w:snapToGrid/>
        <w:spacing w:line="560" w:lineRule="exact"/>
        <w:ind w:firstLine="641" w:firstLineChars="200"/>
        <w:jc w:val="left"/>
        <w:textAlignment w:val="auto"/>
        <w:rPr>
          <w:rFonts w:hint="eastAsia" w:ascii="方正公文楷体" w:hAnsi="方正公文楷体" w:eastAsia="方正公文楷体" w:cs="方正公文楷体"/>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公文楷体" w:hAnsi="方正公文楷体" w:eastAsia="方正公文楷体" w:cs="方正公文楷体"/>
          <w:b/>
          <w:bCs/>
          <w:i w:val="0"/>
          <w:iCs w:val="0"/>
          <w:caps w:val="0"/>
          <w:color w:val="000000" w:themeColor="text1"/>
          <w:spacing w:val="0"/>
          <w:kern w:val="0"/>
          <w:sz w:val="32"/>
          <w:szCs w:val="32"/>
          <w:shd w:val="clear" w:fill="FFFFFF"/>
          <w:lang w:val="en-US" w:eastAsia="zh-CN" w:bidi="ar"/>
          <w14:textFill>
            <w14:solidFill>
              <w14:schemeClr w14:val="tx1"/>
            </w14:solidFill>
          </w14:textFill>
        </w:rPr>
        <w:t>（二）</w:t>
      </w:r>
      <w:r>
        <w:rPr>
          <w:rFonts w:hint="default" w:ascii="方正公文楷体" w:hAnsi="方正公文楷体" w:eastAsia="方正公文楷体" w:cs="方正公文楷体"/>
          <w:b/>
          <w:bCs/>
          <w:i w:val="0"/>
          <w:iCs w:val="0"/>
          <w:caps w:val="0"/>
          <w:color w:val="000000" w:themeColor="text1"/>
          <w:spacing w:val="0"/>
          <w:kern w:val="0"/>
          <w:sz w:val="32"/>
          <w:szCs w:val="32"/>
          <w:shd w:val="clear" w:fill="FFFFFF"/>
          <w:lang w:val="en-US" w:eastAsia="zh-CN" w:bidi="ar"/>
          <w14:textFill>
            <w14:solidFill>
              <w14:schemeClr w14:val="tx1"/>
            </w14:solidFill>
          </w14:textFill>
        </w:rPr>
        <w:t>提供社区服务的社区养老服务机构（喘息服务、日间托养）</w:t>
      </w:r>
    </w:p>
    <w:p w14:paraId="1CC1A05A">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依法办理登记，经营范围或业务范围包括养老服务；</w:t>
      </w:r>
    </w:p>
    <w:p w14:paraId="795A0F3D">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具有为中度及以上失能老年人提供相应服务的能力（是指具备足够的护理型床位、采取与医疗卫生机构签约合作等方式提供医养结合服务）；</w:t>
      </w:r>
    </w:p>
    <w:p w14:paraId="39991BB1">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自愿参与、信誉良好，近一年内未被纳入失信联合惩戒对象名单。</w:t>
      </w:r>
    </w:p>
    <w:p w14:paraId="1AE01C8C">
      <w:pPr>
        <w:keepNext w:val="0"/>
        <w:keepLines w:val="0"/>
        <w:pageBreakBefore w:val="0"/>
        <w:widowControl/>
        <w:suppressLineNumbers w:val="0"/>
        <w:kinsoku/>
        <w:overflowPunct/>
        <w:topLinePunct w:val="0"/>
        <w:autoSpaceDE/>
        <w:autoSpaceDN/>
        <w:bidi w:val="0"/>
        <w:adjustRightInd/>
        <w:snapToGrid/>
        <w:spacing w:line="560" w:lineRule="exact"/>
        <w:ind w:firstLine="641" w:firstLineChars="200"/>
        <w:jc w:val="left"/>
        <w:textAlignment w:val="auto"/>
        <w:rPr>
          <w:rFonts w:hint="eastAsia" w:ascii="方正公文楷体" w:hAnsi="方正公文楷体" w:eastAsia="方正公文楷体" w:cs="方正公文楷体"/>
          <w:b/>
          <w:bCs/>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公文楷体" w:hAnsi="方正公文楷体" w:eastAsia="方正公文楷体" w:cs="方正公文楷体"/>
          <w:b/>
          <w:bCs/>
          <w:i w:val="0"/>
          <w:iCs w:val="0"/>
          <w:caps w:val="0"/>
          <w:color w:val="000000" w:themeColor="text1"/>
          <w:spacing w:val="0"/>
          <w:kern w:val="0"/>
          <w:sz w:val="32"/>
          <w:szCs w:val="32"/>
          <w:shd w:val="clear" w:fill="FFFFFF"/>
          <w:lang w:val="en-US" w:eastAsia="zh-CN" w:bidi="ar"/>
          <w14:textFill>
            <w14:solidFill>
              <w14:schemeClr w14:val="tx1"/>
            </w14:solidFill>
          </w14:textFill>
        </w:rPr>
        <w:t>（三）</w:t>
      </w:r>
      <w:r>
        <w:rPr>
          <w:rFonts w:hint="default" w:ascii="方正公文楷体" w:hAnsi="方正公文楷体" w:eastAsia="方正公文楷体" w:cs="方正公文楷体"/>
          <w:b/>
          <w:bCs/>
          <w:i w:val="0"/>
          <w:iCs w:val="0"/>
          <w:caps w:val="0"/>
          <w:color w:val="000000" w:themeColor="text1"/>
          <w:spacing w:val="0"/>
          <w:kern w:val="0"/>
          <w:sz w:val="32"/>
          <w:szCs w:val="32"/>
          <w:shd w:val="clear" w:fill="FFFFFF"/>
          <w:lang w:val="en-US" w:eastAsia="zh-CN" w:bidi="ar"/>
          <w14:textFill>
            <w14:solidFill>
              <w14:schemeClr w14:val="tx1"/>
            </w14:solidFill>
          </w14:textFill>
        </w:rPr>
        <w:t>提供居家上门的养老服务机构（含具有相应服务能力的家政、物业企业、基层医疗卫生服务机构等）</w:t>
      </w:r>
    </w:p>
    <w:p w14:paraId="468B7818">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应依法办理登记，经营范围或业务范围应包括养老服务；</w:t>
      </w:r>
    </w:p>
    <w:p w14:paraId="423993E7">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自愿参与、信誉良好，近1年内未被纳入失信联合惩戒对象名单；</w:t>
      </w:r>
    </w:p>
    <w:p w14:paraId="210E3961">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具有为中度及以上失能老年人提供相应服务的能力（是指提供居家上门的服务人员具备与服务相适应的职业资格证书、技能等级证书或养老护理员培训证书等）。</w:t>
      </w:r>
    </w:p>
    <w:p w14:paraId="0165B9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left"/>
        <w:textAlignment w:val="auto"/>
        <w:rPr>
          <w:rFonts w:hint="default" w:ascii="方正公文黑体" w:hAnsi="方正公文黑体" w:eastAsia="方正公文黑体" w:cs="方正公文黑体"/>
          <w:i w:val="0"/>
          <w:iCs w:val="0"/>
          <w:caps w:val="0"/>
          <w:color w:val="00000A"/>
          <w:spacing w:val="0"/>
          <w:sz w:val="32"/>
          <w:szCs w:val="32"/>
        </w:rPr>
      </w:pPr>
      <w:r>
        <w:rPr>
          <w:rFonts w:hint="eastAsia" w:ascii="方正公文黑体" w:hAnsi="方正公文黑体" w:eastAsia="方正公文黑体" w:cs="方正公文黑体"/>
          <w:i w:val="0"/>
          <w:iCs w:val="0"/>
          <w:caps w:val="0"/>
          <w:color w:val="00000A"/>
          <w:spacing w:val="0"/>
          <w:sz w:val="32"/>
          <w:szCs w:val="32"/>
          <w:lang w:eastAsia="zh-CN"/>
        </w:rPr>
        <w:t>二</w:t>
      </w:r>
      <w:r>
        <w:rPr>
          <w:rFonts w:hint="default" w:ascii="方正公文黑体" w:hAnsi="方正公文黑体" w:eastAsia="方正公文黑体" w:cs="方正公文黑体"/>
          <w:i w:val="0"/>
          <w:iCs w:val="0"/>
          <w:caps w:val="0"/>
          <w:color w:val="00000A"/>
          <w:spacing w:val="0"/>
          <w:sz w:val="32"/>
          <w:szCs w:val="32"/>
        </w:rPr>
        <w:t>、申报材料</w:t>
      </w:r>
    </w:p>
    <w:p w14:paraId="5EE298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left"/>
        <w:textAlignment w:val="auto"/>
        <w:rPr>
          <w:rFonts w:hint="eastAsia" w:ascii="Times New Roman" w:hAnsi="Times New Roman" w:eastAsia="方正公文仿宋" w:cs="Times New Roman"/>
          <w:i w:val="0"/>
          <w:iCs w:val="0"/>
          <w:caps w:val="0"/>
          <w:color w:val="111111"/>
          <w:spacing w:val="0"/>
          <w:sz w:val="32"/>
          <w:szCs w:val="32"/>
          <w:lang w:eastAsia="zh-CN"/>
        </w:rPr>
      </w:pPr>
      <w:r>
        <w:rPr>
          <w:rFonts w:hint="default" w:ascii="Times New Roman" w:hAnsi="Times New Roman" w:eastAsia="方正公文仿宋" w:cs="Times New Roman"/>
          <w:i w:val="0"/>
          <w:iCs w:val="0"/>
          <w:caps w:val="0"/>
          <w:color w:val="00000A"/>
          <w:spacing w:val="0"/>
          <w:sz w:val="32"/>
          <w:szCs w:val="32"/>
        </w:rPr>
        <w:t>1.</w:t>
      </w:r>
      <w:r>
        <w:rPr>
          <w:rFonts w:hint="eastAsia" w:ascii="Times New Roman" w:hAnsi="Times New Roman" w:eastAsia="方正公文仿宋" w:cs="Times New Roman"/>
          <w:color w:val="000000"/>
          <w:kern w:val="2"/>
          <w:sz w:val="32"/>
          <w:szCs w:val="32"/>
          <w:shd w:val="clear" w:color="auto" w:fill="FFFFFF"/>
          <w:lang w:val="en-US" w:eastAsia="zh-CN" w:bidi="ar-SA"/>
        </w:rPr>
        <w:t>法人登记证书</w:t>
      </w:r>
      <w:r>
        <w:rPr>
          <w:rFonts w:hint="default" w:ascii="Times New Roman" w:hAnsi="Times New Roman" w:eastAsia="方正公文仿宋" w:cs="Times New Roman"/>
          <w:color w:val="000000"/>
          <w:kern w:val="2"/>
          <w:sz w:val="32"/>
          <w:szCs w:val="32"/>
          <w:shd w:val="clear" w:color="auto" w:fill="FFFFFF"/>
          <w:lang w:val="en-US" w:eastAsia="zh-CN" w:bidi="ar-SA"/>
        </w:rPr>
        <w:t>复印件（加盖公章）和法人身份证复印件</w:t>
      </w:r>
      <w:r>
        <w:rPr>
          <w:rFonts w:hint="eastAsia" w:ascii="Times New Roman" w:hAnsi="Times New Roman" w:eastAsia="方正公文仿宋" w:cs="Times New Roman"/>
          <w:i w:val="0"/>
          <w:iCs w:val="0"/>
          <w:caps w:val="0"/>
          <w:color w:val="00000A"/>
          <w:spacing w:val="0"/>
          <w:sz w:val="32"/>
          <w:szCs w:val="32"/>
          <w:lang w:eastAsia="zh-CN"/>
        </w:rPr>
        <w:t>；</w:t>
      </w:r>
    </w:p>
    <w:p w14:paraId="68788FB9">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i w:val="0"/>
          <w:iCs w:val="0"/>
          <w:caps w:val="0"/>
          <w:color w:val="00000A"/>
          <w:spacing w:val="0"/>
          <w:kern w:val="0"/>
          <w:sz w:val="32"/>
          <w:szCs w:val="32"/>
          <w:lang w:val="en-US" w:eastAsia="zh-CN" w:bidi="ar"/>
        </w:rPr>
      </w:pPr>
      <w:r>
        <w:rPr>
          <w:rFonts w:hint="eastAsia" w:ascii="Times New Roman" w:hAnsi="Times New Roman" w:eastAsia="方正公文仿宋" w:cs="Times New Roman"/>
          <w:i w:val="0"/>
          <w:iCs w:val="0"/>
          <w:caps w:val="0"/>
          <w:color w:val="00000A"/>
          <w:spacing w:val="0"/>
          <w:kern w:val="0"/>
          <w:sz w:val="32"/>
          <w:szCs w:val="32"/>
          <w:lang w:val="en-US" w:eastAsia="zh-CN" w:bidi="ar"/>
        </w:rPr>
        <w:t>2</w:t>
      </w:r>
      <w:r>
        <w:rPr>
          <w:rFonts w:hint="default" w:ascii="Times New Roman" w:hAnsi="Times New Roman" w:eastAsia="方正公文仿宋" w:cs="Times New Roman"/>
          <w:i w:val="0"/>
          <w:iCs w:val="0"/>
          <w:caps w:val="0"/>
          <w:color w:val="00000A"/>
          <w:spacing w:val="0"/>
          <w:kern w:val="0"/>
          <w:sz w:val="32"/>
          <w:szCs w:val="32"/>
          <w:lang w:val="en-US" w:eastAsia="zh-CN" w:bidi="ar"/>
        </w:rPr>
        <w:t>.具有收住中度及以上失能老年人的服务能力</w:t>
      </w:r>
      <w:r>
        <w:rPr>
          <w:rFonts w:hint="eastAsia" w:ascii="Times New Roman" w:hAnsi="Times New Roman" w:eastAsia="方正公文仿宋" w:cs="Times New Roman"/>
          <w:i w:val="0"/>
          <w:iCs w:val="0"/>
          <w:caps w:val="0"/>
          <w:color w:val="00000A"/>
          <w:spacing w:val="0"/>
          <w:kern w:val="0"/>
          <w:sz w:val="32"/>
          <w:szCs w:val="32"/>
          <w:lang w:val="en-US" w:eastAsia="zh-CN" w:bidi="ar"/>
        </w:rPr>
        <w:t>证明材料（</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内设医疗卫生机构</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执业许可证</w:t>
      </w:r>
      <w:r>
        <w:rPr>
          <w:rFonts w:hint="eastAsia" w:ascii="Times New Roman" w:hAnsi="Times New Roman" w:eastAsia="方正公文仿宋" w:cs="Times New Roman"/>
          <w:i w:val="0"/>
          <w:iCs w:val="0"/>
          <w:caps w:val="0"/>
          <w:color w:val="00000A"/>
          <w:spacing w:val="0"/>
          <w:kern w:val="0"/>
          <w:sz w:val="32"/>
          <w:szCs w:val="32"/>
          <w:lang w:val="en-US" w:eastAsia="zh-CN" w:bidi="ar"/>
        </w:rPr>
        <w:t>、与</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医疗卫生机构</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合作协议等</w:t>
      </w:r>
      <w:r>
        <w:rPr>
          <w:rFonts w:hint="eastAsia" w:ascii="Times New Roman" w:hAnsi="Times New Roman" w:eastAsia="方正公文仿宋" w:cs="Times New Roman"/>
          <w:i w:val="0"/>
          <w:iCs w:val="0"/>
          <w:caps w:val="0"/>
          <w:color w:val="00000A"/>
          <w:spacing w:val="0"/>
          <w:kern w:val="0"/>
          <w:sz w:val="32"/>
          <w:szCs w:val="32"/>
          <w:lang w:val="en-US" w:eastAsia="zh-CN" w:bidi="ar"/>
        </w:rPr>
        <w:t>），“仅提供居家上门服务”的服务机构无需提供该证明材料；</w:t>
      </w:r>
    </w:p>
    <w:p w14:paraId="378CA80D">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i w:val="0"/>
          <w:iCs w:val="0"/>
          <w:caps w:val="0"/>
          <w:color w:val="00000A"/>
          <w:spacing w:val="0"/>
          <w:kern w:val="0"/>
          <w:sz w:val="32"/>
          <w:szCs w:val="32"/>
          <w:lang w:val="en-US" w:eastAsia="zh-CN" w:bidi="ar"/>
        </w:rPr>
      </w:pPr>
      <w:r>
        <w:rPr>
          <w:rFonts w:hint="eastAsia" w:ascii="Times New Roman" w:hAnsi="Times New Roman" w:eastAsia="方正公文仿宋" w:cs="Times New Roman"/>
          <w:i w:val="0"/>
          <w:iCs w:val="0"/>
          <w:caps w:val="0"/>
          <w:color w:val="00000A"/>
          <w:spacing w:val="0"/>
          <w:kern w:val="0"/>
          <w:sz w:val="32"/>
          <w:szCs w:val="32"/>
          <w:lang w:val="en-US" w:eastAsia="zh-CN" w:bidi="ar"/>
        </w:rPr>
        <w:t>3</w:t>
      </w:r>
      <w:r>
        <w:rPr>
          <w:rFonts w:hint="default" w:ascii="Times New Roman" w:hAnsi="Times New Roman" w:eastAsia="方正公文仿宋" w:cs="Times New Roman"/>
          <w:i w:val="0"/>
          <w:iCs w:val="0"/>
          <w:caps w:val="0"/>
          <w:color w:val="00000A"/>
          <w:spacing w:val="0"/>
          <w:kern w:val="0"/>
          <w:sz w:val="32"/>
          <w:szCs w:val="32"/>
          <w:lang w:val="en-US" w:eastAsia="zh-CN" w:bidi="ar"/>
        </w:rPr>
        <w:t>.《</w:t>
      </w:r>
      <w:r>
        <w:rPr>
          <w:rFonts w:hint="eastAsia" w:ascii="Times New Roman" w:hAnsi="Times New Roman" w:eastAsia="方正公文仿宋" w:cs="Times New Roman"/>
          <w:i w:val="0"/>
          <w:iCs w:val="0"/>
          <w:caps w:val="0"/>
          <w:color w:val="00000A"/>
          <w:spacing w:val="0"/>
          <w:kern w:val="0"/>
          <w:sz w:val="32"/>
          <w:szCs w:val="32"/>
          <w:lang w:val="en-US" w:eastAsia="zh-CN" w:bidi="ar"/>
        </w:rPr>
        <w:t>养老服务机构申报表</w:t>
      </w:r>
      <w:r>
        <w:rPr>
          <w:rFonts w:hint="default" w:ascii="Times New Roman" w:hAnsi="Times New Roman" w:eastAsia="方正公文仿宋" w:cs="Times New Roman"/>
          <w:i w:val="0"/>
          <w:iCs w:val="0"/>
          <w:caps w:val="0"/>
          <w:color w:val="00000A"/>
          <w:spacing w:val="0"/>
          <w:kern w:val="0"/>
          <w:sz w:val="32"/>
          <w:szCs w:val="32"/>
          <w:lang w:val="en-US" w:eastAsia="zh-CN" w:bidi="ar"/>
        </w:rPr>
        <w:t>》</w:t>
      </w:r>
      <w:r>
        <w:rPr>
          <w:rFonts w:hint="eastAsia" w:ascii="Times New Roman" w:hAnsi="Times New Roman" w:eastAsia="方正公文仿宋" w:cs="Times New Roman"/>
          <w:i w:val="0"/>
          <w:iCs w:val="0"/>
          <w:caps w:val="0"/>
          <w:color w:val="00000A"/>
          <w:spacing w:val="0"/>
          <w:kern w:val="0"/>
          <w:sz w:val="32"/>
          <w:szCs w:val="32"/>
          <w:lang w:val="en-US" w:eastAsia="zh-CN" w:bidi="ar"/>
        </w:rPr>
        <w:t>（附件1）；</w:t>
      </w:r>
    </w:p>
    <w:p w14:paraId="7AF5FAC0">
      <w:pPr>
        <w:keepNext w:val="0"/>
        <w:keepLines w:val="0"/>
        <w:pageBreakBefore w:val="0"/>
        <w:widowControl/>
        <w:numPr>
          <w:numId w:val="0"/>
        </w:numPr>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与服务相适应的</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照护人员</w:t>
      </w:r>
      <w:r>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职业资格证书、技能等级证书或养老护理员培训证书等</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（专职人员还需</w:t>
      </w: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社保缴纳记录</w:t>
      </w: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bookmarkStart w:id="0" w:name="_GoBack"/>
      <w:bookmarkEnd w:id="0"/>
    </w:p>
    <w:p w14:paraId="2B3C5826">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i w:val="0"/>
          <w:iCs w:val="0"/>
          <w:caps w:val="0"/>
          <w:color w:val="00000A"/>
          <w:spacing w:val="0"/>
          <w:kern w:val="0"/>
          <w:sz w:val="32"/>
          <w:szCs w:val="32"/>
          <w:lang w:val="en-US" w:eastAsia="zh-CN" w:bidi="ar"/>
        </w:rPr>
      </w:pPr>
      <w:r>
        <w:rPr>
          <w:rFonts w:hint="eastAsia" w:ascii="Times New Roman" w:hAnsi="Times New Roman" w:eastAsia="方正公文仿宋" w:cs="Times New Roman"/>
          <w:i w:val="0"/>
          <w:iCs w:val="0"/>
          <w:caps w:val="0"/>
          <w:color w:val="00000A"/>
          <w:spacing w:val="0"/>
          <w:kern w:val="0"/>
          <w:sz w:val="32"/>
          <w:szCs w:val="32"/>
          <w:lang w:val="en-US" w:eastAsia="zh-CN" w:bidi="ar"/>
        </w:rPr>
        <w:t>5.</w:t>
      </w:r>
      <w:r>
        <w:rPr>
          <w:rFonts w:hint="default" w:ascii="Times New Roman" w:hAnsi="Times New Roman" w:eastAsia="方正公文仿宋" w:cs="Times New Roman"/>
          <w:i w:val="0"/>
          <w:iCs w:val="0"/>
          <w:caps w:val="0"/>
          <w:color w:val="00000A"/>
          <w:spacing w:val="0"/>
          <w:kern w:val="0"/>
          <w:sz w:val="32"/>
          <w:szCs w:val="32"/>
          <w:lang w:val="en-US" w:eastAsia="zh-CN" w:bidi="ar"/>
        </w:rPr>
        <w:t>《</w:t>
      </w:r>
      <w:r>
        <w:rPr>
          <w:rFonts w:hint="eastAsia" w:ascii="Times New Roman" w:hAnsi="Times New Roman" w:eastAsia="方正公文仿宋" w:cs="Times New Roman"/>
          <w:i w:val="0"/>
          <w:iCs w:val="0"/>
          <w:caps w:val="0"/>
          <w:color w:val="00000A"/>
          <w:spacing w:val="0"/>
          <w:kern w:val="0"/>
          <w:sz w:val="32"/>
          <w:szCs w:val="32"/>
          <w:lang w:val="en-US" w:eastAsia="zh-CN" w:bidi="ar"/>
        </w:rPr>
        <w:t>养老服务机构诚信承诺书</w:t>
      </w:r>
      <w:r>
        <w:rPr>
          <w:rFonts w:hint="default" w:ascii="Times New Roman" w:hAnsi="Times New Roman" w:eastAsia="方正公文仿宋" w:cs="Times New Roman"/>
          <w:i w:val="0"/>
          <w:iCs w:val="0"/>
          <w:caps w:val="0"/>
          <w:color w:val="00000A"/>
          <w:spacing w:val="0"/>
          <w:kern w:val="0"/>
          <w:sz w:val="32"/>
          <w:szCs w:val="32"/>
          <w:lang w:val="en-US" w:eastAsia="zh-CN" w:bidi="ar"/>
        </w:rPr>
        <w:t>》</w:t>
      </w:r>
      <w:r>
        <w:rPr>
          <w:rFonts w:hint="eastAsia" w:ascii="Times New Roman" w:hAnsi="Times New Roman" w:eastAsia="方正公文仿宋" w:cs="Times New Roman"/>
          <w:i w:val="0"/>
          <w:iCs w:val="0"/>
          <w:caps w:val="0"/>
          <w:color w:val="00000A"/>
          <w:spacing w:val="0"/>
          <w:kern w:val="0"/>
          <w:sz w:val="32"/>
          <w:szCs w:val="32"/>
          <w:lang w:val="en-US" w:eastAsia="zh-CN" w:bidi="ar"/>
        </w:rPr>
        <w:t>（附件2）；</w:t>
      </w:r>
    </w:p>
    <w:p w14:paraId="75A888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34"/>
        <w:jc w:val="left"/>
        <w:textAlignment w:val="auto"/>
        <w:rPr>
          <w:rFonts w:hint="eastAsia" w:ascii="Times New Roman" w:hAnsi="Times New Roman" w:eastAsia="方正公文仿宋" w:cs="Times New Roman"/>
          <w:i w:val="0"/>
          <w:iCs w:val="0"/>
          <w:caps w:val="0"/>
          <w:color w:val="00000A"/>
          <w:spacing w:val="0"/>
          <w:sz w:val="32"/>
          <w:szCs w:val="32"/>
          <w:lang w:eastAsia="zh-CN"/>
        </w:rPr>
      </w:pPr>
      <w:r>
        <w:rPr>
          <w:rFonts w:hint="eastAsia" w:ascii="Times New Roman" w:hAnsi="Times New Roman" w:eastAsia="方正公文仿宋" w:cs="Times New Roman"/>
          <w:i w:val="0"/>
          <w:iCs w:val="0"/>
          <w:caps w:val="0"/>
          <w:color w:val="00000A"/>
          <w:spacing w:val="0"/>
          <w:sz w:val="32"/>
          <w:szCs w:val="32"/>
          <w:lang w:val="en-US" w:eastAsia="zh-CN"/>
        </w:rPr>
        <w:t>6</w:t>
      </w:r>
      <w:r>
        <w:rPr>
          <w:rFonts w:hint="default" w:ascii="Times New Roman" w:hAnsi="Times New Roman" w:eastAsia="方正公文仿宋" w:cs="Times New Roman"/>
          <w:i w:val="0"/>
          <w:iCs w:val="0"/>
          <w:caps w:val="0"/>
          <w:color w:val="00000A"/>
          <w:spacing w:val="0"/>
          <w:sz w:val="32"/>
          <w:szCs w:val="32"/>
        </w:rPr>
        <w:t>.企业《法人和非法人组织公共信用信息报告》（</w:t>
      </w:r>
      <w:r>
        <w:rPr>
          <w:rFonts w:hint="eastAsia" w:ascii="Times New Roman" w:hAnsi="Times New Roman" w:eastAsia="方正公文仿宋" w:cs="Times New Roman"/>
          <w:i w:val="0"/>
          <w:iCs w:val="0"/>
          <w:caps w:val="0"/>
          <w:color w:val="00000A"/>
          <w:spacing w:val="0"/>
          <w:sz w:val="32"/>
          <w:szCs w:val="32"/>
          <w:lang w:eastAsia="zh-CN"/>
        </w:rPr>
        <w:t>申报</w:t>
      </w:r>
      <w:r>
        <w:rPr>
          <w:rFonts w:hint="default" w:ascii="Times New Roman" w:hAnsi="Times New Roman" w:eastAsia="方正公文仿宋" w:cs="Times New Roman"/>
          <w:i w:val="0"/>
          <w:iCs w:val="0"/>
          <w:caps w:val="0"/>
          <w:color w:val="00000A"/>
          <w:spacing w:val="0"/>
          <w:sz w:val="32"/>
          <w:szCs w:val="32"/>
        </w:rPr>
        <w:t>公告</w:t>
      </w:r>
      <w:r>
        <w:rPr>
          <w:rFonts w:hint="default" w:ascii="Times New Roman" w:hAnsi="Times New Roman" w:eastAsia="方正公文仿宋" w:cs="Times New Roman"/>
          <w:i w:val="0"/>
          <w:iCs w:val="0"/>
          <w:caps w:val="0"/>
          <w:color w:val="00000A"/>
          <w:spacing w:val="0"/>
          <w:sz w:val="32"/>
          <w:szCs w:val="32"/>
          <w:lang w:eastAsia="zh-CN"/>
        </w:rPr>
        <w:t>发布日</w:t>
      </w:r>
      <w:r>
        <w:rPr>
          <w:rFonts w:hint="default" w:ascii="Times New Roman" w:hAnsi="Times New Roman" w:eastAsia="方正公文仿宋" w:cs="Times New Roman"/>
          <w:i w:val="0"/>
          <w:iCs w:val="0"/>
          <w:caps w:val="0"/>
          <w:color w:val="00000A"/>
          <w:spacing w:val="0"/>
          <w:sz w:val="32"/>
          <w:szCs w:val="32"/>
        </w:rPr>
        <w:t>之后生成）</w:t>
      </w:r>
      <w:r>
        <w:rPr>
          <w:rFonts w:hint="eastAsia" w:ascii="Times New Roman" w:hAnsi="Times New Roman" w:eastAsia="方正公文仿宋" w:cs="Times New Roman"/>
          <w:i w:val="0"/>
          <w:iCs w:val="0"/>
          <w:caps w:val="0"/>
          <w:color w:val="00000A"/>
          <w:spacing w:val="0"/>
          <w:sz w:val="32"/>
          <w:szCs w:val="32"/>
          <w:lang w:eastAsia="zh-CN"/>
        </w:rPr>
        <w:t>（</w:t>
      </w:r>
      <w:r>
        <w:rPr>
          <w:rFonts w:hint="eastAsia" w:ascii="Times New Roman" w:hAnsi="Times New Roman" w:eastAsia="方正公文仿宋" w:cs="Times New Roman"/>
          <w:i w:val="0"/>
          <w:iCs w:val="0"/>
          <w:caps w:val="0"/>
          <w:color w:val="00000A"/>
          <w:spacing w:val="0"/>
          <w:sz w:val="32"/>
          <w:szCs w:val="32"/>
          <w:lang w:val="en-US" w:eastAsia="zh-CN"/>
        </w:rPr>
        <w:t>获取网址：</w:t>
      </w:r>
      <w:r>
        <w:rPr>
          <w:rFonts w:hint="eastAsia" w:ascii="Times New Roman" w:hAnsi="Times New Roman" w:eastAsia="方正公文仿宋" w:cs="Times New Roman"/>
          <w:i w:val="0"/>
          <w:iCs w:val="0"/>
          <w:caps w:val="0"/>
          <w:color w:val="00000A"/>
          <w:spacing w:val="0"/>
          <w:sz w:val="32"/>
          <w:szCs w:val="32"/>
          <w:lang w:val="en-US" w:eastAsia="zh-CN"/>
        </w:rPr>
        <w:fldChar w:fldCharType="begin"/>
      </w:r>
      <w:r>
        <w:rPr>
          <w:rFonts w:hint="eastAsia" w:ascii="Times New Roman" w:hAnsi="Times New Roman" w:eastAsia="方正公文仿宋" w:cs="Times New Roman"/>
          <w:i w:val="0"/>
          <w:iCs w:val="0"/>
          <w:caps w:val="0"/>
          <w:color w:val="00000A"/>
          <w:spacing w:val="0"/>
          <w:sz w:val="32"/>
          <w:szCs w:val="32"/>
          <w:lang w:val="en-US" w:eastAsia="zh-CN"/>
        </w:rPr>
        <w:instrText xml:space="preserve"> HYPERLINK "https://www.creditchina.gov.cn" </w:instrText>
      </w:r>
      <w:r>
        <w:rPr>
          <w:rFonts w:hint="eastAsia" w:ascii="Times New Roman" w:hAnsi="Times New Roman" w:eastAsia="方正公文仿宋" w:cs="Times New Roman"/>
          <w:i w:val="0"/>
          <w:iCs w:val="0"/>
          <w:caps w:val="0"/>
          <w:color w:val="00000A"/>
          <w:spacing w:val="0"/>
          <w:sz w:val="32"/>
          <w:szCs w:val="32"/>
          <w:lang w:val="en-US" w:eastAsia="zh-CN"/>
        </w:rPr>
        <w:fldChar w:fldCharType="separate"/>
      </w:r>
      <w:r>
        <w:rPr>
          <w:rFonts w:hint="eastAsia" w:ascii="Times New Roman" w:hAnsi="Times New Roman" w:eastAsia="方正公文仿宋" w:cs="Times New Roman"/>
          <w:i w:val="0"/>
          <w:iCs w:val="0"/>
          <w:caps w:val="0"/>
          <w:color w:val="00000A"/>
          <w:spacing w:val="0"/>
          <w:sz w:val="32"/>
          <w:szCs w:val="32"/>
          <w:lang w:val="en-US" w:eastAsia="zh-CN"/>
        </w:rPr>
        <w:t>https://www.creditchina.gov.cn</w:t>
      </w:r>
      <w:r>
        <w:rPr>
          <w:rFonts w:hint="eastAsia" w:ascii="Times New Roman" w:hAnsi="Times New Roman" w:eastAsia="方正公文仿宋" w:cs="Times New Roman"/>
          <w:i w:val="0"/>
          <w:iCs w:val="0"/>
          <w:caps w:val="0"/>
          <w:color w:val="00000A"/>
          <w:spacing w:val="0"/>
          <w:sz w:val="32"/>
          <w:szCs w:val="32"/>
          <w:lang w:val="en-US" w:eastAsia="zh-CN"/>
        </w:rPr>
        <w:fldChar w:fldCharType="end"/>
      </w:r>
      <w:r>
        <w:rPr>
          <w:rFonts w:hint="eastAsia" w:ascii="Times New Roman" w:hAnsi="Times New Roman" w:eastAsia="方正公文仿宋" w:cs="Times New Roman"/>
          <w:i w:val="0"/>
          <w:iCs w:val="0"/>
          <w:caps w:val="0"/>
          <w:color w:val="00000A"/>
          <w:spacing w:val="0"/>
          <w:sz w:val="32"/>
          <w:szCs w:val="32"/>
          <w:lang w:eastAsia="zh-CN"/>
        </w:rPr>
        <w:t>）；</w:t>
      </w:r>
    </w:p>
    <w:p w14:paraId="6F5B0CF7">
      <w:pPr>
        <w:keepNext w:val="0"/>
        <w:keepLines w:val="0"/>
        <w:pageBreakBefore w:val="0"/>
        <w:widowControl/>
        <w:numPr>
          <w:numId w:val="0"/>
        </w:numPr>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方正公文仿宋" w:cs="Times New Roman"/>
          <w:i w:val="0"/>
          <w:iCs w:val="0"/>
          <w:caps w:val="0"/>
          <w:color w:val="00000A"/>
          <w:spacing w:val="0"/>
          <w:sz w:val="32"/>
          <w:szCs w:val="32"/>
          <w:highlight w:val="none"/>
          <w:lang w:val="en-US" w:eastAsia="zh-CN"/>
        </w:rPr>
        <w:t>7.无重大违法记录声明</w:t>
      </w:r>
      <w:r>
        <w:rPr>
          <w:rFonts w:hint="eastAsia" w:ascii="Times New Roman" w:hAnsi="Times New Roman" w:eastAsia="方正公文仿宋" w:cs="Times New Roman"/>
          <w:color w:val="000000"/>
          <w:kern w:val="2"/>
          <w:sz w:val="32"/>
          <w:szCs w:val="32"/>
          <w:highlight w:val="none"/>
          <w:shd w:val="clear" w:color="auto" w:fill="FFFFFF"/>
          <w:lang w:val="en-US" w:eastAsia="zh-CN" w:bidi="ar-SA"/>
        </w:rPr>
        <w:t>（附件3）</w:t>
      </w:r>
    </w:p>
    <w:p w14:paraId="2DF48818">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b w:val="0"/>
          <w:bCs w:val="0"/>
          <w:i w:val="0"/>
          <w:iCs w:val="0"/>
          <w:caps w:val="0"/>
          <w:color w:val="auto"/>
          <w:spacing w:val="0"/>
          <w:kern w:val="0"/>
          <w:sz w:val="32"/>
          <w:szCs w:val="32"/>
          <w:shd w:val="clear" w:fill="FFFFFF"/>
          <w:lang w:val="en-US" w:eastAsia="zh-CN" w:bidi="ar"/>
        </w:rPr>
      </w:pPr>
      <w:r>
        <w:rPr>
          <w:rFonts w:hint="eastAsia" w:ascii="Times New Roman" w:hAnsi="Times New Roman" w:eastAsia="方正公文仿宋" w:cs="Times New Roman"/>
          <w:b w:val="0"/>
          <w:bCs w:val="0"/>
          <w:i w:val="0"/>
          <w:iCs w:val="0"/>
          <w:caps w:val="0"/>
          <w:color w:val="auto"/>
          <w:spacing w:val="0"/>
          <w:sz w:val="32"/>
          <w:szCs w:val="32"/>
          <w:shd w:val="clear" w:fill="FFFFFF"/>
          <w:lang w:val="en-US" w:eastAsia="zh-CN"/>
        </w:rPr>
        <w:t>注：所有材料需逐页盖章</w:t>
      </w:r>
    </w:p>
    <w:p w14:paraId="2FE21E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方正公文黑体" w:hAnsi="方正公文黑体" w:eastAsia="方正公文黑体" w:cs="方正公文黑体"/>
          <w:i w:val="0"/>
          <w:iCs w:val="0"/>
          <w:caps w:val="0"/>
          <w:color w:val="00000A"/>
          <w:spacing w:val="0"/>
          <w:sz w:val="32"/>
          <w:szCs w:val="32"/>
        </w:rPr>
      </w:pPr>
      <w:r>
        <w:rPr>
          <w:rFonts w:hint="eastAsia" w:ascii="方正公文黑体" w:hAnsi="方正公文黑体" w:eastAsia="方正公文黑体" w:cs="方正公文黑体"/>
          <w:i w:val="0"/>
          <w:iCs w:val="0"/>
          <w:caps w:val="0"/>
          <w:color w:val="00000A"/>
          <w:spacing w:val="0"/>
          <w:sz w:val="32"/>
          <w:szCs w:val="32"/>
          <w:lang w:eastAsia="zh-CN"/>
        </w:rPr>
        <w:t>三</w:t>
      </w:r>
      <w:r>
        <w:rPr>
          <w:rFonts w:hint="default" w:ascii="方正公文黑体" w:hAnsi="方正公文黑体" w:eastAsia="方正公文黑体" w:cs="方正公文黑体"/>
          <w:i w:val="0"/>
          <w:iCs w:val="0"/>
          <w:caps w:val="0"/>
          <w:color w:val="00000A"/>
          <w:spacing w:val="0"/>
          <w:sz w:val="32"/>
          <w:szCs w:val="32"/>
        </w:rPr>
        <w:t>、申报时间</w:t>
      </w:r>
    </w:p>
    <w:p w14:paraId="57349B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eastAsia" w:ascii="Times New Roman" w:hAnsi="Times New Roman" w:eastAsia="方正公文仿宋" w:cs="Times New Roman"/>
          <w:i w:val="0"/>
          <w:iCs w:val="0"/>
          <w:caps w:val="0"/>
          <w:color w:val="00000A"/>
          <w:spacing w:val="0"/>
          <w:sz w:val="32"/>
          <w:szCs w:val="32"/>
          <w:highlight w:val="none"/>
          <w:lang w:eastAsia="zh-CN"/>
        </w:rPr>
      </w:pPr>
      <w:r>
        <w:rPr>
          <w:rFonts w:hint="default" w:ascii="Times New Roman" w:hAnsi="Times New Roman" w:eastAsia="方正公文仿宋" w:cs="Times New Roman"/>
          <w:i w:val="0"/>
          <w:iCs w:val="0"/>
          <w:caps w:val="0"/>
          <w:color w:val="00000A"/>
          <w:spacing w:val="0"/>
          <w:sz w:val="32"/>
          <w:szCs w:val="32"/>
        </w:rPr>
        <w:t>报名自即日起至202</w:t>
      </w:r>
      <w:r>
        <w:rPr>
          <w:rFonts w:hint="eastAsia" w:ascii="Times New Roman" w:hAnsi="Times New Roman" w:eastAsia="方正公文仿宋" w:cs="Times New Roman"/>
          <w:i w:val="0"/>
          <w:iCs w:val="0"/>
          <w:caps w:val="0"/>
          <w:color w:val="00000A"/>
          <w:spacing w:val="0"/>
          <w:sz w:val="32"/>
          <w:szCs w:val="32"/>
          <w:lang w:val="en-US" w:eastAsia="zh-CN"/>
        </w:rPr>
        <w:t>6</w:t>
      </w:r>
      <w:r>
        <w:rPr>
          <w:rFonts w:hint="default" w:ascii="Times New Roman" w:hAnsi="Times New Roman" w:eastAsia="方正公文仿宋" w:cs="Times New Roman"/>
          <w:i w:val="0"/>
          <w:iCs w:val="0"/>
          <w:caps w:val="0"/>
          <w:color w:val="00000A"/>
          <w:spacing w:val="0"/>
          <w:sz w:val="32"/>
          <w:szCs w:val="32"/>
        </w:rPr>
        <w:t>年</w:t>
      </w:r>
      <w:r>
        <w:rPr>
          <w:rFonts w:hint="eastAsia" w:ascii="Times New Roman" w:hAnsi="Times New Roman" w:eastAsia="方正公文仿宋" w:cs="Times New Roman"/>
          <w:i w:val="0"/>
          <w:iCs w:val="0"/>
          <w:caps w:val="0"/>
          <w:color w:val="00000A"/>
          <w:spacing w:val="0"/>
          <w:sz w:val="32"/>
          <w:szCs w:val="32"/>
          <w:lang w:val="en-US" w:eastAsia="zh-CN"/>
        </w:rPr>
        <w:t>11</w:t>
      </w:r>
      <w:r>
        <w:rPr>
          <w:rFonts w:hint="default" w:ascii="Times New Roman" w:hAnsi="Times New Roman" w:eastAsia="方正公文仿宋" w:cs="Times New Roman"/>
          <w:i w:val="0"/>
          <w:iCs w:val="0"/>
          <w:caps w:val="0"/>
          <w:color w:val="00000A"/>
          <w:spacing w:val="0"/>
          <w:sz w:val="32"/>
          <w:szCs w:val="32"/>
        </w:rPr>
        <w:t>月</w:t>
      </w:r>
      <w:r>
        <w:rPr>
          <w:rFonts w:hint="eastAsia" w:ascii="Times New Roman" w:hAnsi="Times New Roman" w:eastAsia="方正公文仿宋" w:cs="Times New Roman"/>
          <w:i w:val="0"/>
          <w:iCs w:val="0"/>
          <w:caps w:val="0"/>
          <w:color w:val="00000A"/>
          <w:spacing w:val="0"/>
          <w:sz w:val="32"/>
          <w:szCs w:val="32"/>
          <w:lang w:val="en-US" w:eastAsia="zh-CN"/>
        </w:rPr>
        <w:t>30</w:t>
      </w:r>
      <w:r>
        <w:rPr>
          <w:rFonts w:hint="default" w:ascii="Times New Roman" w:hAnsi="Times New Roman" w:eastAsia="方正公文仿宋" w:cs="Times New Roman"/>
          <w:i w:val="0"/>
          <w:iCs w:val="0"/>
          <w:caps w:val="0"/>
          <w:color w:val="00000A"/>
          <w:spacing w:val="0"/>
          <w:sz w:val="32"/>
          <w:szCs w:val="32"/>
        </w:rPr>
        <w:t>日止。</w:t>
      </w:r>
      <w:r>
        <w:rPr>
          <w:rFonts w:hint="default" w:ascii="Times New Roman" w:hAnsi="Times New Roman" w:eastAsia="方正公文仿宋" w:cs="Times New Roman"/>
          <w:i w:val="0"/>
          <w:iCs w:val="0"/>
          <w:caps w:val="0"/>
          <w:color w:val="00000A"/>
          <w:spacing w:val="0"/>
          <w:sz w:val="32"/>
          <w:szCs w:val="32"/>
        </w:rPr>
        <w:t>请有参与意向的</w:t>
      </w:r>
      <w:r>
        <w:rPr>
          <w:rFonts w:hint="eastAsia" w:ascii="Times New Roman" w:hAnsi="Times New Roman" w:eastAsia="方正公文仿宋" w:cs="Times New Roman"/>
          <w:i w:val="0"/>
          <w:iCs w:val="0"/>
          <w:caps w:val="0"/>
          <w:color w:val="00000A"/>
          <w:spacing w:val="0"/>
          <w:sz w:val="32"/>
          <w:szCs w:val="32"/>
          <w:lang w:eastAsia="zh-CN"/>
        </w:rPr>
        <w:t>养老服务机构</w:t>
      </w:r>
      <w:r>
        <w:rPr>
          <w:rFonts w:hint="default" w:ascii="Times New Roman" w:hAnsi="Times New Roman" w:eastAsia="方正公文仿宋" w:cs="Times New Roman"/>
          <w:i w:val="0"/>
          <w:iCs w:val="0"/>
          <w:caps w:val="0"/>
          <w:color w:val="00000A"/>
          <w:spacing w:val="0"/>
          <w:sz w:val="32"/>
          <w:szCs w:val="32"/>
        </w:rPr>
        <w:t>将申报材料纸质版加盖单位公章后送达至</w:t>
      </w:r>
      <w:r>
        <w:rPr>
          <w:rFonts w:hint="eastAsia" w:ascii="Times New Roman" w:hAnsi="Times New Roman" w:eastAsia="方正公文仿宋" w:cs="Times New Roman"/>
          <w:i w:val="0"/>
          <w:iCs w:val="0"/>
          <w:caps w:val="0"/>
          <w:color w:val="00000A"/>
          <w:spacing w:val="0"/>
          <w:sz w:val="32"/>
          <w:szCs w:val="32"/>
          <w:lang w:eastAsia="zh-CN"/>
        </w:rPr>
        <w:t>溧水</w:t>
      </w:r>
      <w:r>
        <w:rPr>
          <w:rFonts w:hint="default" w:ascii="Times New Roman" w:hAnsi="Times New Roman" w:eastAsia="方正公文仿宋" w:cs="Times New Roman"/>
          <w:i w:val="0"/>
          <w:iCs w:val="0"/>
          <w:caps w:val="0"/>
          <w:color w:val="00000A"/>
          <w:spacing w:val="0"/>
          <w:sz w:val="32"/>
          <w:szCs w:val="32"/>
        </w:rPr>
        <w:t>区</w:t>
      </w:r>
      <w:r>
        <w:rPr>
          <w:rFonts w:hint="eastAsia" w:ascii="Times New Roman" w:hAnsi="Times New Roman" w:eastAsia="方正公文仿宋" w:cs="Times New Roman"/>
          <w:i w:val="0"/>
          <w:iCs w:val="0"/>
          <w:caps w:val="0"/>
          <w:color w:val="00000A"/>
          <w:spacing w:val="0"/>
          <w:sz w:val="32"/>
          <w:szCs w:val="32"/>
          <w:lang w:eastAsia="zh-CN"/>
        </w:rPr>
        <w:t>秦淮大道</w:t>
      </w:r>
      <w:r>
        <w:rPr>
          <w:rFonts w:hint="eastAsia" w:ascii="Times New Roman" w:hAnsi="Times New Roman" w:eastAsia="方正公文仿宋" w:cs="Times New Roman"/>
          <w:i w:val="0"/>
          <w:iCs w:val="0"/>
          <w:caps w:val="0"/>
          <w:color w:val="00000A"/>
          <w:spacing w:val="0"/>
          <w:sz w:val="32"/>
          <w:szCs w:val="32"/>
          <w:lang w:val="en-US" w:eastAsia="zh-CN"/>
        </w:rPr>
        <w:t>401号溧水</w:t>
      </w:r>
      <w:r>
        <w:rPr>
          <w:rFonts w:hint="default" w:ascii="Times New Roman" w:hAnsi="Times New Roman" w:eastAsia="方正公文仿宋" w:cs="Times New Roman"/>
          <w:i w:val="0"/>
          <w:iCs w:val="0"/>
          <w:caps w:val="0"/>
          <w:color w:val="00000A"/>
          <w:spacing w:val="0"/>
          <w:sz w:val="32"/>
          <w:szCs w:val="32"/>
        </w:rPr>
        <w:t>区民政局</w:t>
      </w:r>
      <w:r>
        <w:rPr>
          <w:rFonts w:hint="eastAsia" w:ascii="Times New Roman" w:hAnsi="Times New Roman" w:eastAsia="方正公文仿宋" w:cs="Times New Roman"/>
          <w:i w:val="0"/>
          <w:iCs w:val="0"/>
          <w:caps w:val="0"/>
          <w:color w:val="00000A"/>
          <w:spacing w:val="0"/>
          <w:sz w:val="32"/>
          <w:szCs w:val="32"/>
          <w:lang w:val="en-US" w:eastAsia="zh-CN"/>
        </w:rPr>
        <w:t>1001</w:t>
      </w:r>
      <w:r>
        <w:rPr>
          <w:rFonts w:hint="default" w:ascii="Times New Roman" w:hAnsi="Times New Roman" w:eastAsia="方正公文仿宋" w:cs="Times New Roman"/>
          <w:i w:val="0"/>
          <w:iCs w:val="0"/>
          <w:caps w:val="0"/>
          <w:color w:val="00000A"/>
          <w:spacing w:val="0"/>
          <w:sz w:val="32"/>
          <w:szCs w:val="32"/>
        </w:rPr>
        <w:t>公室，电子版同步发送至电子邮箱</w:t>
      </w:r>
      <w:r>
        <w:rPr>
          <w:rFonts w:hint="default" w:ascii="Times New Roman" w:hAnsi="Times New Roman" w:eastAsia="方正公文仿宋" w:cs="Times New Roman"/>
          <w:i w:val="0"/>
          <w:iCs w:val="0"/>
          <w:caps w:val="0"/>
          <w:color w:val="00000A"/>
          <w:spacing w:val="0"/>
          <w:sz w:val="32"/>
          <w:szCs w:val="32"/>
        </w:rPr>
        <w:t>1954859560@qq.com</w:t>
      </w:r>
      <w:r>
        <w:rPr>
          <w:rFonts w:hint="eastAsia" w:ascii="Times New Roman" w:hAnsi="Times New Roman" w:eastAsia="方正公文仿宋" w:cs="Times New Roman"/>
          <w:i w:val="0"/>
          <w:iCs w:val="0"/>
          <w:caps w:val="0"/>
          <w:color w:val="00000A"/>
          <w:spacing w:val="0"/>
          <w:sz w:val="32"/>
          <w:szCs w:val="32"/>
          <w:highlight w:val="none"/>
          <w:lang w:eastAsia="zh-CN"/>
        </w:rPr>
        <w:t>（</w:t>
      </w:r>
      <w:r>
        <w:rPr>
          <w:rFonts w:hint="default" w:ascii="Times New Roman" w:hAnsi="Times New Roman" w:eastAsia="方正公文仿宋" w:cs="Times New Roman"/>
          <w:i w:val="0"/>
          <w:iCs w:val="0"/>
          <w:caps w:val="0"/>
          <w:color w:val="00000A"/>
          <w:spacing w:val="0"/>
          <w:sz w:val="32"/>
          <w:szCs w:val="32"/>
          <w:highlight w:val="none"/>
        </w:rPr>
        <w:t>邮件主题注明</w:t>
      </w:r>
      <w:r>
        <w:rPr>
          <w:rFonts w:hint="eastAsia" w:ascii="Times New Roman" w:hAnsi="Times New Roman" w:eastAsia="方正公文仿宋" w:cs="Times New Roman"/>
          <w:i w:val="0"/>
          <w:iCs w:val="0"/>
          <w:caps w:val="0"/>
          <w:color w:val="00000A"/>
          <w:spacing w:val="0"/>
          <w:sz w:val="32"/>
          <w:szCs w:val="32"/>
          <w:highlight w:val="none"/>
          <w:lang w:eastAsia="zh-CN"/>
        </w:rPr>
        <w:t>“</w:t>
      </w:r>
      <w:r>
        <w:rPr>
          <w:rFonts w:hint="eastAsia" w:ascii="方正公文仿宋" w:hAnsi="方正公文仿宋" w:eastAsia="方正公文仿宋" w:cs="方正公文仿宋"/>
          <w:i w:val="0"/>
          <w:iCs w:val="0"/>
          <w:caps w:val="0"/>
          <w:color w:val="00000A"/>
          <w:spacing w:val="0"/>
          <w:sz w:val="32"/>
          <w:szCs w:val="32"/>
          <w:highlight w:val="none"/>
          <w:lang w:eastAsia="zh-CN"/>
        </w:rPr>
        <w:t>养老服务机构申报</w:t>
      </w:r>
      <w:r>
        <w:rPr>
          <w:rFonts w:hint="eastAsia" w:ascii="方正公文仿宋" w:hAnsi="方正公文仿宋" w:eastAsia="方正公文仿宋" w:cs="方正公文仿宋"/>
          <w:i w:val="0"/>
          <w:iCs w:val="0"/>
          <w:caps w:val="0"/>
          <w:color w:val="00000A"/>
          <w:spacing w:val="0"/>
          <w:sz w:val="32"/>
          <w:szCs w:val="32"/>
          <w:highlight w:val="none"/>
        </w:rPr>
        <w:t>+机构名称</w:t>
      </w:r>
      <w:r>
        <w:rPr>
          <w:rFonts w:hint="default" w:ascii="Times New Roman" w:hAnsi="Times New Roman" w:eastAsia="方正仿宋简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方正公文仿宋" w:hAnsi="方正公文仿宋" w:eastAsia="方正公文仿宋" w:cs="方正公文仿宋"/>
          <w:i w:val="0"/>
          <w:iCs w:val="0"/>
          <w:caps w:val="0"/>
          <w:color w:val="00000A"/>
          <w:spacing w:val="0"/>
          <w:sz w:val="32"/>
          <w:szCs w:val="32"/>
          <w:highlight w:val="none"/>
          <w:lang w:val="en-US" w:eastAsia="zh-CN"/>
        </w:rPr>
        <w:t>联系人+联系方式</w:t>
      </w:r>
      <w:r>
        <w:rPr>
          <w:rFonts w:hint="eastAsia" w:ascii="方正公文仿宋" w:hAnsi="方正公文仿宋" w:eastAsia="方正公文仿宋" w:cs="方正公文仿宋"/>
          <w:i w:val="0"/>
          <w:iCs w:val="0"/>
          <w:caps w:val="0"/>
          <w:color w:val="00000A"/>
          <w:spacing w:val="0"/>
          <w:sz w:val="32"/>
          <w:szCs w:val="32"/>
          <w:highlight w:val="none"/>
        </w:rPr>
        <w:t>”</w:t>
      </w:r>
      <w:r>
        <w:rPr>
          <w:rFonts w:hint="eastAsia" w:ascii="Times New Roman" w:hAnsi="Times New Roman" w:eastAsia="方正公文仿宋" w:cs="Times New Roman"/>
          <w:i w:val="0"/>
          <w:iCs w:val="0"/>
          <w:caps w:val="0"/>
          <w:color w:val="00000A"/>
          <w:spacing w:val="0"/>
          <w:sz w:val="32"/>
          <w:szCs w:val="32"/>
          <w:highlight w:val="none"/>
          <w:lang w:eastAsia="zh-CN"/>
        </w:rPr>
        <w:t>）</w:t>
      </w:r>
      <w:r>
        <w:rPr>
          <w:rFonts w:hint="eastAsia" w:ascii="Times New Roman" w:hAnsi="Times New Roman" w:eastAsia="方正公文仿宋" w:cs="Times New Roman"/>
          <w:i w:val="0"/>
          <w:iCs w:val="0"/>
          <w:caps w:val="0"/>
          <w:color w:val="00000A"/>
          <w:spacing w:val="0"/>
          <w:sz w:val="32"/>
          <w:szCs w:val="32"/>
          <w:lang w:val="en-US" w:eastAsia="zh-CN"/>
        </w:rPr>
        <w:t>。</w:t>
      </w:r>
    </w:p>
    <w:p w14:paraId="43BFAA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634"/>
        <w:jc w:val="both"/>
        <w:textAlignment w:val="auto"/>
        <w:rPr>
          <w:rFonts w:hint="default" w:ascii="Times New Roman" w:hAnsi="Times New Roman" w:eastAsia="方正公文仿宋" w:cs="Times New Roman"/>
          <w:i w:val="0"/>
          <w:iCs w:val="0"/>
          <w:caps w:val="0"/>
          <w:color w:val="111111"/>
          <w:spacing w:val="0"/>
          <w:sz w:val="32"/>
          <w:szCs w:val="32"/>
        </w:rPr>
      </w:pPr>
      <w:r>
        <w:rPr>
          <w:rFonts w:hint="default" w:ascii="Times New Roman" w:hAnsi="Times New Roman" w:eastAsia="方正公文仿宋" w:cs="Times New Roman"/>
          <w:i w:val="0"/>
          <w:iCs w:val="0"/>
          <w:caps w:val="0"/>
          <w:color w:val="00000A"/>
          <w:spacing w:val="0"/>
          <w:sz w:val="32"/>
          <w:szCs w:val="32"/>
        </w:rPr>
        <w:t>联系人：</w:t>
      </w:r>
      <w:r>
        <w:rPr>
          <w:rFonts w:hint="eastAsia" w:ascii="Times New Roman" w:hAnsi="Times New Roman" w:eastAsia="方正公文仿宋" w:cs="Times New Roman"/>
          <w:i w:val="0"/>
          <w:iCs w:val="0"/>
          <w:caps w:val="0"/>
          <w:color w:val="00000A"/>
          <w:spacing w:val="0"/>
          <w:sz w:val="32"/>
          <w:szCs w:val="32"/>
          <w:lang w:eastAsia="zh-CN"/>
        </w:rPr>
        <w:t>汤文涛</w:t>
      </w:r>
      <w:r>
        <w:rPr>
          <w:rFonts w:hint="default" w:ascii="Times New Roman" w:hAnsi="Times New Roman" w:eastAsia="方正公文仿宋" w:cs="Times New Roman"/>
          <w:i w:val="0"/>
          <w:iCs w:val="0"/>
          <w:caps w:val="0"/>
          <w:color w:val="00000A"/>
          <w:spacing w:val="0"/>
          <w:sz w:val="32"/>
          <w:szCs w:val="32"/>
        </w:rPr>
        <w:t>，电话：025-</w:t>
      </w:r>
      <w:r>
        <w:rPr>
          <w:rFonts w:hint="eastAsia" w:ascii="Times New Roman" w:hAnsi="Times New Roman" w:eastAsia="方正公文仿宋" w:cs="Times New Roman"/>
          <w:i w:val="0"/>
          <w:iCs w:val="0"/>
          <w:caps w:val="0"/>
          <w:color w:val="00000A"/>
          <w:spacing w:val="0"/>
          <w:sz w:val="32"/>
          <w:szCs w:val="32"/>
          <w:lang w:val="en-US" w:eastAsia="zh-CN"/>
        </w:rPr>
        <w:t>57225371</w:t>
      </w:r>
      <w:r>
        <w:rPr>
          <w:rFonts w:hint="default" w:ascii="Times New Roman" w:hAnsi="Times New Roman" w:eastAsia="方正公文仿宋" w:cs="Times New Roman"/>
          <w:i w:val="0"/>
          <w:iCs w:val="0"/>
          <w:caps w:val="0"/>
          <w:color w:val="00000A"/>
          <w:spacing w:val="0"/>
          <w:sz w:val="32"/>
          <w:szCs w:val="32"/>
        </w:rPr>
        <w:t>。</w:t>
      </w:r>
    </w:p>
    <w:p w14:paraId="6745FAE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p>
    <w:p w14:paraId="67D204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附件1：《中度以上失能老年人发放养老服务消费补贴项目养老服务机构申报表》</w:t>
      </w:r>
    </w:p>
    <w:p w14:paraId="71994B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附件2：养老服务机构诚信承诺书</w:t>
      </w:r>
    </w:p>
    <w:p w14:paraId="64EBAA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附件3：</w:t>
      </w:r>
      <w:r>
        <w:rPr>
          <w:rFonts w:hint="eastAsia" w:ascii="Times New Roman" w:hAnsi="Times New Roman" w:eastAsia="方正公文仿宋" w:cs="Times New Roman"/>
          <w:i w:val="0"/>
          <w:iCs w:val="0"/>
          <w:caps w:val="0"/>
          <w:color w:val="00000A"/>
          <w:spacing w:val="0"/>
          <w:sz w:val="32"/>
          <w:szCs w:val="32"/>
          <w:highlight w:val="none"/>
          <w:lang w:val="en-US" w:eastAsia="zh-CN"/>
        </w:rPr>
        <w:t>无重大违法记录声明</w:t>
      </w:r>
    </w:p>
    <w:p w14:paraId="0FFEEA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pPr>
    </w:p>
    <w:p w14:paraId="48080C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0" w:firstLineChars="1500"/>
        <w:textAlignment w:val="auto"/>
        <w:rPr>
          <w:rFonts w:hint="eastAsia" w:ascii="Times New Roman" w:hAnsi="Times New Roman" w:eastAsia="方正公文仿宋" w:cs="Times New Roman"/>
          <w:b w:val="0"/>
          <w:bCs w:val="0"/>
          <w:i w:val="0"/>
          <w:iCs w:val="0"/>
          <w:caps w:val="0"/>
          <w:color w:val="000000" w:themeColor="text1"/>
          <w:spacing w:val="0"/>
          <w:sz w:val="32"/>
          <w:szCs w:val="32"/>
          <w:shd w:val="clear" w:fill="FFFFFF"/>
          <w:lang w:eastAsia="zh-CN"/>
          <w14:textFill>
            <w14:solidFill>
              <w14:schemeClr w14:val="tx1"/>
            </w14:solidFill>
          </w14:textFill>
        </w:rPr>
      </w:pPr>
    </w:p>
    <w:p w14:paraId="1E7A3F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0" w:firstLineChars="1500"/>
        <w:textAlignment w:val="auto"/>
        <w:rPr>
          <w:rFonts w:hint="default" w:ascii="Times New Roman" w:hAnsi="Times New Roman" w:eastAsia="方正公文仿宋" w:cs="Times New Roman"/>
          <w:b w:val="0"/>
          <w:bCs w:val="0"/>
          <w:color w:val="000000" w:themeColor="text1"/>
          <w:sz w:val="32"/>
          <w:szCs w:val="32"/>
          <w14:textFill>
            <w14:solidFill>
              <w14:schemeClr w14:val="tx1"/>
            </w14:solidFill>
          </w14:textFill>
        </w:rPr>
      </w:pP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eastAsia="zh-CN"/>
          <w14:textFill>
            <w14:solidFill>
              <w14:schemeClr w14:val="tx1"/>
            </w14:solidFill>
          </w14:textFill>
        </w:rPr>
        <w:t>南京市溧水</w:t>
      </w: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区民政局</w:t>
      </w:r>
    </w:p>
    <w:p w14:paraId="27061D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115"/>
        <w:textAlignment w:val="auto"/>
        <w:rPr>
          <w:rFonts w:hint="default" w:ascii="Times New Roman" w:hAnsi="Times New Roman" w:eastAsia="方正公文仿宋" w:cs="Times New Roman"/>
          <w:b w:val="0"/>
          <w:bCs w:val="0"/>
          <w:color w:val="000000" w:themeColor="text1"/>
          <w:sz w:val="32"/>
          <w:szCs w:val="32"/>
          <w14:textFill>
            <w14:solidFill>
              <w14:schemeClr w14:val="tx1"/>
            </w14:solidFill>
          </w14:textFill>
        </w:rPr>
      </w:pP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202</w:t>
      </w: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6</w:t>
      </w: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年</w:t>
      </w: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月</w:t>
      </w:r>
      <w:r>
        <w:rPr>
          <w:rFonts w:hint="eastAsia" w:ascii="Times New Roman" w:hAnsi="Times New Roman" w:eastAsia="方正公文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28</w:t>
      </w:r>
      <w:r>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t>日</w:t>
      </w:r>
    </w:p>
    <w:p w14:paraId="405352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仿宋" w:cs="Times New Roman"/>
          <w:b w:val="0"/>
          <w:bCs w:val="0"/>
          <w:i w:val="0"/>
          <w:iCs w:val="0"/>
          <w:caps w:val="0"/>
          <w:color w:val="000000" w:themeColor="text1"/>
          <w:spacing w:val="0"/>
          <w:sz w:val="32"/>
          <w:szCs w:val="32"/>
          <w:shd w:val="clear" w:fill="FFFFFF"/>
          <w14:textFill>
            <w14:solidFill>
              <w14:schemeClr w14:val="tx1"/>
            </w14:solidFill>
          </w14:textFill>
        </w:rPr>
      </w:pPr>
    </w:p>
    <w:p w14:paraId="282DAB9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公文黑体" w:hAnsi="方正公文黑体" w:eastAsia="方正公文黑体" w:cs="方正公文黑体"/>
          <w:color w:val="000000"/>
          <w:kern w:val="0"/>
          <w:sz w:val="32"/>
          <w:szCs w:val="32"/>
          <w:shd w:val="clear" w:color="FFFFFF" w:fill="D9D9D9"/>
          <w:lang w:val="en-US" w:eastAsia="zh-CN" w:bidi="ar"/>
        </w:rPr>
      </w:pPr>
    </w:p>
    <w:p w14:paraId="4C80B21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公文黑体" w:hAnsi="方正公文黑体" w:eastAsia="方正公文黑体" w:cs="方正公文黑体"/>
          <w:color w:val="000000"/>
          <w:kern w:val="0"/>
          <w:sz w:val="32"/>
          <w:szCs w:val="32"/>
          <w:shd w:val="clear" w:color="FFFFFF" w:fill="D9D9D9"/>
          <w:lang w:val="en-US" w:eastAsia="zh-CN" w:bidi="ar"/>
        </w:rPr>
      </w:pPr>
      <w:r>
        <w:rPr>
          <w:rFonts w:hint="eastAsia" w:ascii="方正公文黑体" w:hAnsi="方正公文黑体" w:eastAsia="方正公文黑体" w:cs="方正公文黑体"/>
          <w:color w:val="000000"/>
          <w:kern w:val="0"/>
          <w:sz w:val="32"/>
          <w:szCs w:val="32"/>
          <w:shd w:val="clear" w:color="FFFFFF" w:fill="D9D9D9"/>
          <w:lang w:val="en-US" w:eastAsia="zh-CN" w:bidi="ar"/>
        </w:rPr>
        <w:t>附件1</w:t>
      </w:r>
    </w:p>
    <w:p w14:paraId="1CBC1F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中度以上失能老年人发放养老服务消费</w:t>
      </w:r>
    </w:p>
    <w:p w14:paraId="70AB9E5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Cs/>
          <w:color w:val="auto"/>
          <w:spacing w:val="-20"/>
          <w:w w:val="99"/>
          <w:sz w:val="44"/>
          <w:szCs w:val="44"/>
          <w:lang w:eastAsia="zh-CN"/>
        </w:rPr>
      </w:pPr>
      <w:r>
        <w:rPr>
          <w:rFonts w:hint="eastAsia" w:ascii="方正公文小标宋" w:hAnsi="方正公文小标宋" w:eastAsia="方正公文小标宋" w:cs="方正公文小标宋"/>
          <w:color w:val="000000"/>
          <w:kern w:val="0"/>
          <w:sz w:val="44"/>
          <w:szCs w:val="44"/>
          <w:lang w:val="en-US" w:eastAsia="zh-CN" w:bidi="ar"/>
        </w:rPr>
        <w:t>补贴项目养老服务机构</w:t>
      </w:r>
      <w:r>
        <w:rPr>
          <w:rFonts w:hint="eastAsia" w:ascii="方正公文小标宋" w:hAnsi="方正公文小标宋" w:eastAsia="方正公文小标宋" w:cs="方正公文小标宋"/>
          <w:bCs/>
          <w:color w:val="auto"/>
          <w:spacing w:val="-20"/>
          <w:w w:val="99"/>
          <w:sz w:val="44"/>
          <w:szCs w:val="44"/>
          <w:lang w:eastAsia="zh-CN"/>
        </w:rPr>
        <w:t>申报表</w:t>
      </w:r>
    </w:p>
    <w:p w14:paraId="40829ECB">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公文仿宋" w:cs="Times New Roman"/>
          <w:bCs/>
          <w:color w:val="auto"/>
          <w:w w:val="99"/>
          <w:sz w:val="30"/>
          <w:szCs w:val="30"/>
          <w:lang w:eastAsia="zh-CN"/>
        </w:rPr>
      </w:pPr>
    </w:p>
    <w:p w14:paraId="7D2E8790">
      <w:pPr>
        <w:keepNext w:val="0"/>
        <w:keepLines w:val="0"/>
        <w:pageBreakBefore w:val="0"/>
        <w:kinsoku/>
        <w:overflowPunct/>
        <w:topLinePunct w:val="0"/>
        <w:autoSpaceDE/>
        <w:autoSpaceDN/>
        <w:bidi w:val="0"/>
        <w:spacing w:line="560" w:lineRule="exact"/>
        <w:textAlignment w:val="auto"/>
        <w:rPr>
          <w:rFonts w:hint="default" w:ascii="Times New Roman" w:hAnsi="Times New Roman" w:eastAsia="方正公文仿宋" w:cs="Times New Roman"/>
          <w:bCs/>
          <w:color w:val="auto"/>
          <w:w w:val="99"/>
          <w:sz w:val="30"/>
          <w:szCs w:val="30"/>
          <w:lang w:eastAsia="zh-CN"/>
        </w:rPr>
      </w:pPr>
      <w:r>
        <w:rPr>
          <w:rFonts w:hint="default" w:ascii="Times New Roman" w:hAnsi="Times New Roman" w:eastAsia="方正公文仿宋" w:cs="Times New Roman"/>
          <w:bCs/>
          <w:color w:val="auto"/>
          <w:w w:val="99"/>
          <w:sz w:val="30"/>
          <w:szCs w:val="30"/>
          <w:lang w:eastAsia="zh-CN"/>
        </w:rPr>
        <w:t>申报单位（盖章）：</w:t>
      </w:r>
    </w:p>
    <w:tbl>
      <w:tblPr>
        <w:tblStyle w:val="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571"/>
        <w:gridCol w:w="1053"/>
        <w:gridCol w:w="163"/>
        <w:gridCol w:w="1042"/>
        <w:gridCol w:w="914"/>
        <w:gridCol w:w="477"/>
        <w:gridCol w:w="496"/>
        <w:gridCol w:w="1853"/>
        <w:gridCol w:w="68"/>
        <w:gridCol w:w="823"/>
        <w:gridCol w:w="1198"/>
        <w:gridCol w:w="960"/>
      </w:tblGrid>
      <w:tr w14:paraId="4A36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3B2DF2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单位名称</w:t>
            </w:r>
          </w:p>
        </w:tc>
        <w:tc>
          <w:tcPr>
            <w:tcW w:w="2929" w:type="dxa"/>
            <w:gridSpan w:val="4"/>
            <w:noWrap w:val="0"/>
            <w:vAlign w:val="center"/>
          </w:tcPr>
          <w:p w14:paraId="251F50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1853" w:type="dxa"/>
            <w:noWrap w:val="0"/>
            <w:vAlign w:val="center"/>
          </w:tcPr>
          <w:p w14:paraId="114461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统一信用代码</w:t>
            </w:r>
          </w:p>
        </w:tc>
        <w:tc>
          <w:tcPr>
            <w:tcW w:w="3049" w:type="dxa"/>
            <w:gridSpan w:val="4"/>
            <w:noWrap w:val="0"/>
            <w:vAlign w:val="center"/>
          </w:tcPr>
          <w:p w14:paraId="594C5F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2AA1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4C672B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单位建立日期</w:t>
            </w:r>
          </w:p>
        </w:tc>
        <w:tc>
          <w:tcPr>
            <w:tcW w:w="2929" w:type="dxa"/>
            <w:gridSpan w:val="4"/>
            <w:noWrap w:val="0"/>
            <w:vAlign w:val="center"/>
          </w:tcPr>
          <w:p w14:paraId="4AAE31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1853" w:type="dxa"/>
            <w:noWrap w:val="0"/>
            <w:vAlign w:val="center"/>
          </w:tcPr>
          <w:p w14:paraId="3FF0EC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是否是连锁机构</w:t>
            </w:r>
          </w:p>
        </w:tc>
        <w:tc>
          <w:tcPr>
            <w:tcW w:w="3049" w:type="dxa"/>
            <w:gridSpan w:val="4"/>
            <w:noWrap w:val="0"/>
            <w:vAlign w:val="center"/>
          </w:tcPr>
          <w:p w14:paraId="202001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72A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000394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登记机关</w:t>
            </w:r>
          </w:p>
          <w:p w14:paraId="382CD7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行政区划</w:t>
            </w:r>
          </w:p>
        </w:tc>
        <w:tc>
          <w:tcPr>
            <w:tcW w:w="2929" w:type="dxa"/>
            <w:gridSpan w:val="4"/>
            <w:noWrap w:val="0"/>
            <w:vAlign w:val="center"/>
          </w:tcPr>
          <w:p w14:paraId="5A43A0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1853" w:type="dxa"/>
            <w:noWrap w:val="0"/>
            <w:vAlign w:val="center"/>
          </w:tcPr>
          <w:p w14:paraId="283F95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法人登记机关</w:t>
            </w:r>
          </w:p>
        </w:tc>
        <w:tc>
          <w:tcPr>
            <w:tcW w:w="3049" w:type="dxa"/>
            <w:gridSpan w:val="4"/>
            <w:noWrap w:val="0"/>
            <w:vAlign w:val="center"/>
          </w:tcPr>
          <w:p w14:paraId="1D963E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79EF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108AD7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法定代表人</w:t>
            </w:r>
          </w:p>
        </w:tc>
        <w:tc>
          <w:tcPr>
            <w:tcW w:w="2929" w:type="dxa"/>
            <w:gridSpan w:val="4"/>
            <w:noWrap w:val="0"/>
            <w:vAlign w:val="center"/>
          </w:tcPr>
          <w:p w14:paraId="420E0E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853" w:type="dxa"/>
            <w:noWrap w:val="0"/>
            <w:vAlign w:val="center"/>
          </w:tcPr>
          <w:p w14:paraId="0E469D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eastAsia="zh-CN"/>
              </w:rPr>
              <w:t>法人类型</w:t>
            </w:r>
          </w:p>
        </w:tc>
        <w:tc>
          <w:tcPr>
            <w:tcW w:w="3049" w:type="dxa"/>
            <w:gridSpan w:val="4"/>
            <w:noWrap w:val="0"/>
            <w:vAlign w:val="center"/>
          </w:tcPr>
          <w:p w14:paraId="0C525B3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lang w:val="en-US" w:eastAsia="zh-CN"/>
              </w:rPr>
            </w:pPr>
          </w:p>
        </w:tc>
      </w:tr>
      <w:tr w14:paraId="1660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003E6D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单位地址</w:t>
            </w:r>
          </w:p>
        </w:tc>
        <w:tc>
          <w:tcPr>
            <w:tcW w:w="2929" w:type="dxa"/>
            <w:gridSpan w:val="4"/>
            <w:noWrap w:val="0"/>
            <w:vAlign w:val="center"/>
          </w:tcPr>
          <w:p w14:paraId="57FD73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1853" w:type="dxa"/>
            <w:noWrap w:val="0"/>
            <w:vAlign w:val="center"/>
          </w:tcPr>
          <w:p w14:paraId="740093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default" w:ascii="Times New Roman" w:hAnsi="Times New Roman" w:eastAsia="方正公文仿宋" w:cs="Times New Roman"/>
                <w:sz w:val="21"/>
                <w:szCs w:val="21"/>
              </w:rPr>
              <w:t>联系人</w:t>
            </w:r>
            <w:r>
              <w:rPr>
                <w:rFonts w:hint="eastAsia" w:ascii="Times New Roman" w:hAnsi="Times New Roman" w:eastAsia="方正公文仿宋" w:cs="Times New Roman"/>
                <w:sz w:val="21"/>
                <w:szCs w:val="21"/>
                <w:lang w:eastAsia="zh-CN"/>
              </w:rPr>
              <w:t>及联系电话</w:t>
            </w:r>
          </w:p>
        </w:tc>
        <w:tc>
          <w:tcPr>
            <w:tcW w:w="3049" w:type="dxa"/>
            <w:gridSpan w:val="4"/>
            <w:noWrap w:val="0"/>
            <w:vAlign w:val="center"/>
          </w:tcPr>
          <w:p w14:paraId="550681D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lang w:val="en-US" w:eastAsia="zh-CN"/>
              </w:rPr>
            </w:pPr>
          </w:p>
        </w:tc>
      </w:tr>
      <w:tr w14:paraId="5ABC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224744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养老机构</w:t>
            </w:r>
          </w:p>
          <w:p w14:paraId="3E121F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备案机关</w:t>
            </w:r>
          </w:p>
        </w:tc>
        <w:tc>
          <w:tcPr>
            <w:tcW w:w="2929" w:type="dxa"/>
            <w:gridSpan w:val="4"/>
            <w:noWrap w:val="0"/>
            <w:vAlign w:val="center"/>
          </w:tcPr>
          <w:p w14:paraId="5D45F3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p>
        </w:tc>
        <w:tc>
          <w:tcPr>
            <w:tcW w:w="1853" w:type="dxa"/>
            <w:noWrap w:val="0"/>
            <w:vAlign w:val="center"/>
          </w:tcPr>
          <w:p w14:paraId="70B518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养老机构备案号</w:t>
            </w:r>
          </w:p>
        </w:tc>
        <w:tc>
          <w:tcPr>
            <w:tcW w:w="3049" w:type="dxa"/>
            <w:gridSpan w:val="4"/>
            <w:noWrap w:val="0"/>
            <w:vAlign w:val="center"/>
          </w:tcPr>
          <w:p w14:paraId="7F9880A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lang w:val="en-US" w:eastAsia="zh-CN"/>
              </w:rPr>
            </w:pPr>
          </w:p>
        </w:tc>
      </w:tr>
      <w:tr w14:paraId="2431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0C36DF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拟开通账号</w:t>
            </w:r>
          </w:p>
          <w:p w14:paraId="3E10E8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绑定人职位</w:t>
            </w:r>
          </w:p>
        </w:tc>
        <w:tc>
          <w:tcPr>
            <w:tcW w:w="2929" w:type="dxa"/>
            <w:gridSpan w:val="4"/>
            <w:noWrap w:val="0"/>
            <w:vAlign w:val="center"/>
          </w:tcPr>
          <w:p w14:paraId="27BC70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p>
        </w:tc>
        <w:tc>
          <w:tcPr>
            <w:tcW w:w="1853" w:type="dxa"/>
            <w:noWrap w:val="0"/>
            <w:vAlign w:val="center"/>
          </w:tcPr>
          <w:p w14:paraId="7BD393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拟开通账号</w:t>
            </w:r>
          </w:p>
          <w:p w14:paraId="0C3C57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管理员姓名</w:t>
            </w:r>
          </w:p>
        </w:tc>
        <w:tc>
          <w:tcPr>
            <w:tcW w:w="3049" w:type="dxa"/>
            <w:gridSpan w:val="4"/>
            <w:noWrap w:val="0"/>
            <w:vAlign w:val="center"/>
          </w:tcPr>
          <w:p w14:paraId="4FEFD3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7EF6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294672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拟开通账号</w:t>
            </w:r>
          </w:p>
          <w:p w14:paraId="03C75A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管理员证件类型</w:t>
            </w:r>
          </w:p>
        </w:tc>
        <w:tc>
          <w:tcPr>
            <w:tcW w:w="2929" w:type="dxa"/>
            <w:gridSpan w:val="4"/>
            <w:noWrap w:val="0"/>
            <w:vAlign w:val="center"/>
          </w:tcPr>
          <w:p w14:paraId="304332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p>
        </w:tc>
        <w:tc>
          <w:tcPr>
            <w:tcW w:w="1853" w:type="dxa"/>
            <w:noWrap w:val="0"/>
            <w:vAlign w:val="center"/>
          </w:tcPr>
          <w:p w14:paraId="7A8576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拟开通账号</w:t>
            </w:r>
          </w:p>
          <w:p w14:paraId="1C44F9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管理员证件号码</w:t>
            </w:r>
          </w:p>
        </w:tc>
        <w:tc>
          <w:tcPr>
            <w:tcW w:w="3049" w:type="dxa"/>
            <w:gridSpan w:val="4"/>
            <w:noWrap w:val="0"/>
            <w:vAlign w:val="center"/>
          </w:tcPr>
          <w:p w14:paraId="222C6B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7B6D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787" w:type="dxa"/>
            <w:gridSpan w:val="3"/>
            <w:noWrap w:val="0"/>
            <w:vAlign w:val="center"/>
          </w:tcPr>
          <w:p w14:paraId="0E3BF3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拟开通账号管理员联系方式</w:t>
            </w:r>
          </w:p>
        </w:tc>
        <w:tc>
          <w:tcPr>
            <w:tcW w:w="2929" w:type="dxa"/>
            <w:gridSpan w:val="4"/>
            <w:noWrap w:val="0"/>
            <w:vAlign w:val="center"/>
          </w:tcPr>
          <w:p w14:paraId="03620E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p>
        </w:tc>
        <w:tc>
          <w:tcPr>
            <w:tcW w:w="1853" w:type="dxa"/>
            <w:noWrap w:val="0"/>
            <w:vAlign w:val="center"/>
          </w:tcPr>
          <w:p w14:paraId="6C93C1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电子邮箱</w:t>
            </w:r>
          </w:p>
        </w:tc>
        <w:tc>
          <w:tcPr>
            <w:tcW w:w="3049" w:type="dxa"/>
            <w:gridSpan w:val="4"/>
            <w:noWrap w:val="0"/>
            <w:vAlign w:val="center"/>
          </w:tcPr>
          <w:p w14:paraId="740234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0480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78" w:hRule="atLeast"/>
          <w:jc w:val="center"/>
        </w:trPr>
        <w:tc>
          <w:tcPr>
            <w:tcW w:w="1787" w:type="dxa"/>
            <w:gridSpan w:val="3"/>
            <w:noWrap w:val="0"/>
            <w:vAlign w:val="center"/>
          </w:tcPr>
          <w:p w14:paraId="187740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default" w:ascii="Times New Roman" w:hAnsi="Times New Roman" w:eastAsia="方正公文仿宋" w:cs="Times New Roman"/>
                <w:sz w:val="21"/>
                <w:szCs w:val="21"/>
                <w:lang w:eastAsia="zh-CN"/>
              </w:rPr>
              <w:t>经营（业务）范围</w:t>
            </w:r>
          </w:p>
        </w:tc>
        <w:tc>
          <w:tcPr>
            <w:tcW w:w="2929" w:type="dxa"/>
            <w:gridSpan w:val="4"/>
            <w:noWrap w:val="0"/>
            <w:vAlign w:val="center"/>
          </w:tcPr>
          <w:p w14:paraId="2B288E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eastAsia="zh-CN"/>
              </w:rPr>
            </w:pPr>
          </w:p>
        </w:tc>
        <w:tc>
          <w:tcPr>
            <w:tcW w:w="1853" w:type="dxa"/>
            <w:noWrap w:val="0"/>
            <w:vAlign w:val="center"/>
          </w:tcPr>
          <w:p w14:paraId="0EBE36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80" w:lineRule="exact"/>
              <w:ind w:left="0" w:leftChars="0" w:right="0" w:rightChars="0"/>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val="en-US" w:eastAsia="zh-CN"/>
              </w:rPr>
              <w:t>提供服务类型</w:t>
            </w:r>
          </w:p>
        </w:tc>
        <w:tc>
          <w:tcPr>
            <w:tcW w:w="3049" w:type="dxa"/>
            <w:gridSpan w:val="4"/>
            <w:noWrap w:val="0"/>
            <w:vAlign w:val="center"/>
          </w:tcPr>
          <w:p w14:paraId="60B131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val="en-US" w:eastAsia="zh-CN"/>
              </w:rPr>
            </w:pPr>
            <w:r>
              <w:rPr>
                <w:rFonts w:hint="default" w:ascii="Times New Roman" w:hAnsi="Times New Roman" w:eastAsia="方正公文仿宋" w:cs="Times New Roman"/>
                <w:sz w:val="21"/>
                <w:szCs w:val="21"/>
                <w:lang w:val="en-US" w:eastAsia="zh-CN"/>
              </w:rPr>
              <w:sym w:font="Wingdings" w:char="00A8"/>
            </w:r>
            <w:r>
              <w:rPr>
                <w:rFonts w:hint="eastAsia" w:ascii="Times New Roman" w:hAnsi="Times New Roman" w:eastAsia="方正公文仿宋" w:cs="Times New Roman"/>
                <w:sz w:val="21"/>
                <w:szCs w:val="21"/>
                <w:lang w:val="en-US" w:eastAsia="zh-CN"/>
              </w:rPr>
              <w:t>住养服务</w:t>
            </w:r>
          </w:p>
          <w:p w14:paraId="45EDC2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val="en-US" w:eastAsia="zh-CN"/>
              </w:rPr>
            </w:pPr>
            <w:r>
              <w:rPr>
                <w:rFonts w:hint="default" w:ascii="Times New Roman" w:hAnsi="Times New Roman" w:eastAsia="方正公文仿宋" w:cs="Times New Roman"/>
                <w:sz w:val="21"/>
                <w:szCs w:val="21"/>
                <w:lang w:val="en-US" w:eastAsia="zh-CN"/>
              </w:rPr>
              <w:sym w:font="Wingdings" w:char="00A8"/>
            </w:r>
            <w:r>
              <w:rPr>
                <w:rFonts w:hint="eastAsia" w:ascii="Times New Roman" w:hAnsi="Times New Roman" w:eastAsia="方正公文仿宋" w:cs="Times New Roman"/>
                <w:sz w:val="21"/>
                <w:szCs w:val="21"/>
                <w:lang w:val="en-US" w:eastAsia="zh-CN"/>
              </w:rPr>
              <w:t>社区服务</w:t>
            </w:r>
          </w:p>
          <w:p w14:paraId="7389CC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 xml:space="preserve">    </w:t>
            </w:r>
            <w:r>
              <w:rPr>
                <w:rFonts w:hint="default" w:ascii="Times New Roman" w:hAnsi="Times New Roman" w:eastAsia="方正公文仿宋" w:cs="Times New Roman"/>
                <w:sz w:val="21"/>
                <w:szCs w:val="21"/>
                <w:lang w:val="en-US" w:eastAsia="zh-CN"/>
              </w:rPr>
              <w:sym w:font="Wingdings" w:char="00A8"/>
            </w:r>
            <w:r>
              <w:rPr>
                <w:rFonts w:hint="eastAsia" w:ascii="Times New Roman" w:hAnsi="Times New Roman" w:eastAsia="方正公文仿宋" w:cs="Times New Roman"/>
                <w:sz w:val="21"/>
                <w:szCs w:val="21"/>
                <w:lang w:val="en-US" w:eastAsia="zh-CN"/>
              </w:rPr>
              <w:t>居家上门服务</w:t>
            </w:r>
          </w:p>
        </w:tc>
      </w:tr>
      <w:tr w14:paraId="350E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2" w:hRule="atLeast"/>
          <w:jc w:val="center"/>
        </w:trPr>
        <w:tc>
          <w:tcPr>
            <w:tcW w:w="571" w:type="dxa"/>
            <w:vMerge w:val="restart"/>
            <w:noWrap w:val="0"/>
            <w:vAlign w:val="center"/>
          </w:tcPr>
          <w:p w14:paraId="73EE93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职工情况</w:t>
            </w:r>
          </w:p>
        </w:tc>
        <w:tc>
          <w:tcPr>
            <w:tcW w:w="6889" w:type="dxa"/>
            <w:gridSpan w:val="9"/>
            <w:noWrap w:val="0"/>
            <w:vAlign w:val="center"/>
          </w:tcPr>
          <w:p w14:paraId="1089EA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eastAsia" w:ascii="Times New Roman" w:hAnsi="Times New Roman" w:eastAsia="方正公文仿宋" w:cs="Times New Roman"/>
                <w:sz w:val="21"/>
                <w:szCs w:val="21"/>
                <w:lang w:eastAsia="zh-CN"/>
              </w:rPr>
              <w:t>服务人员</w:t>
            </w:r>
            <w:r>
              <w:rPr>
                <w:rFonts w:hint="default" w:ascii="Times New Roman" w:hAnsi="Times New Roman" w:eastAsia="方正公文仿宋" w:cs="Times New Roman"/>
                <w:sz w:val="21"/>
                <w:szCs w:val="21"/>
              </w:rPr>
              <w:t>（人）</w:t>
            </w:r>
          </w:p>
        </w:tc>
        <w:tc>
          <w:tcPr>
            <w:tcW w:w="2158" w:type="dxa"/>
            <w:gridSpan w:val="2"/>
            <w:vMerge w:val="restart"/>
            <w:noWrap w:val="0"/>
            <w:vAlign w:val="center"/>
          </w:tcPr>
          <w:p w14:paraId="552CFE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合计（人）</w:t>
            </w:r>
          </w:p>
        </w:tc>
      </w:tr>
      <w:tr w14:paraId="3DE3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69" w:hRule="atLeast"/>
          <w:jc w:val="center"/>
        </w:trPr>
        <w:tc>
          <w:tcPr>
            <w:tcW w:w="571" w:type="dxa"/>
            <w:vMerge w:val="continue"/>
            <w:noWrap w:val="0"/>
            <w:vAlign w:val="center"/>
          </w:tcPr>
          <w:p w14:paraId="72D362F6">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c>
          <w:tcPr>
            <w:tcW w:w="3649" w:type="dxa"/>
            <w:gridSpan w:val="5"/>
            <w:noWrap w:val="0"/>
            <w:vAlign w:val="center"/>
          </w:tcPr>
          <w:p w14:paraId="1C87CD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专职</w:t>
            </w:r>
          </w:p>
        </w:tc>
        <w:tc>
          <w:tcPr>
            <w:tcW w:w="3240" w:type="dxa"/>
            <w:gridSpan w:val="4"/>
            <w:noWrap w:val="0"/>
            <w:vAlign w:val="center"/>
          </w:tcPr>
          <w:p w14:paraId="19725B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兼职</w:t>
            </w:r>
          </w:p>
        </w:tc>
        <w:tc>
          <w:tcPr>
            <w:tcW w:w="2158" w:type="dxa"/>
            <w:gridSpan w:val="2"/>
            <w:vMerge w:val="continue"/>
            <w:noWrap w:val="0"/>
            <w:vAlign w:val="center"/>
          </w:tcPr>
          <w:p w14:paraId="2B14A40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r>
      <w:tr w14:paraId="6BF3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4" w:hRule="atLeast"/>
          <w:jc w:val="center"/>
        </w:trPr>
        <w:tc>
          <w:tcPr>
            <w:tcW w:w="571" w:type="dxa"/>
            <w:vMerge w:val="continue"/>
            <w:noWrap w:val="0"/>
            <w:vAlign w:val="center"/>
          </w:tcPr>
          <w:p w14:paraId="2B6AE09D">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c>
          <w:tcPr>
            <w:tcW w:w="3649" w:type="dxa"/>
            <w:gridSpan w:val="5"/>
            <w:noWrap w:val="0"/>
            <w:vAlign w:val="center"/>
          </w:tcPr>
          <w:p w14:paraId="58F029CB">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c>
          <w:tcPr>
            <w:tcW w:w="3240" w:type="dxa"/>
            <w:gridSpan w:val="4"/>
            <w:noWrap w:val="0"/>
            <w:vAlign w:val="center"/>
          </w:tcPr>
          <w:p w14:paraId="3F65F833">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lang w:val="en-US" w:eastAsia="zh-CN"/>
              </w:rPr>
            </w:pPr>
          </w:p>
        </w:tc>
        <w:tc>
          <w:tcPr>
            <w:tcW w:w="2158" w:type="dxa"/>
            <w:gridSpan w:val="2"/>
            <w:noWrap w:val="0"/>
            <w:vAlign w:val="center"/>
          </w:tcPr>
          <w:p w14:paraId="353B0AB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lang w:val="en-US" w:eastAsia="zh-CN"/>
              </w:rPr>
            </w:pPr>
          </w:p>
        </w:tc>
      </w:tr>
      <w:tr w14:paraId="605E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95" w:hRule="atLeast"/>
          <w:jc w:val="center"/>
        </w:trPr>
        <w:tc>
          <w:tcPr>
            <w:tcW w:w="571" w:type="dxa"/>
            <w:vMerge w:val="continue"/>
            <w:noWrap w:val="0"/>
            <w:vAlign w:val="center"/>
          </w:tcPr>
          <w:p w14:paraId="519E733F">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c>
          <w:tcPr>
            <w:tcW w:w="9047" w:type="dxa"/>
            <w:gridSpan w:val="11"/>
            <w:noWrap w:val="0"/>
            <w:vAlign w:val="center"/>
          </w:tcPr>
          <w:p w14:paraId="075277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eastAsia" w:ascii="Times New Roman" w:hAnsi="Times New Roman" w:eastAsia="方正公文仿宋" w:cs="Times New Roman"/>
                <w:sz w:val="21"/>
                <w:szCs w:val="21"/>
                <w:lang w:eastAsia="zh-CN"/>
              </w:rPr>
              <w:t>持证</w:t>
            </w:r>
            <w:r>
              <w:rPr>
                <w:rFonts w:hint="default" w:ascii="Times New Roman" w:hAnsi="Times New Roman" w:eastAsia="方正公文仿宋" w:cs="Times New Roman"/>
                <w:sz w:val="21"/>
                <w:szCs w:val="21"/>
              </w:rPr>
              <w:t>人员名册</w:t>
            </w:r>
          </w:p>
        </w:tc>
      </w:tr>
      <w:tr w14:paraId="6B56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6" w:hRule="atLeast"/>
          <w:jc w:val="center"/>
        </w:trPr>
        <w:tc>
          <w:tcPr>
            <w:tcW w:w="571" w:type="dxa"/>
            <w:vMerge w:val="continue"/>
            <w:noWrap w:val="0"/>
            <w:vAlign w:val="center"/>
          </w:tcPr>
          <w:p w14:paraId="488BD2D5">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center"/>
              <w:textAlignment w:val="auto"/>
              <w:rPr>
                <w:rFonts w:hint="default" w:ascii="Times New Roman" w:hAnsi="Times New Roman" w:eastAsia="方正公文仿宋" w:cs="Times New Roman"/>
                <w:sz w:val="21"/>
                <w:szCs w:val="21"/>
              </w:rPr>
            </w:pPr>
          </w:p>
        </w:tc>
        <w:tc>
          <w:tcPr>
            <w:tcW w:w="1053" w:type="dxa"/>
            <w:noWrap w:val="0"/>
            <w:vAlign w:val="center"/>
          </w:tcPr>
          <w:p w14:paraId="47C26A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姓名</w:t>
            </w:r>
          </w:p>
        </w:tc>
        <w:tc>
          <w:tcPr>
            <w:tcW w:w="1205" w:type="dxa"/>
            <w:gridSpan w:val="2"/>
            <w:noWrap w:val="0"/>
            <w:vAlign w:val="center"/>
          </w:tcPr>
          <w:p w14:paraId="4F79CE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身份证号码</w:t>
            </w:r>
          </w:p>
        </w:tc>
        <w:tc>
          <w:tcPr>
            <w:tcW w:w="914" w:type="dxa"/>
            <w:noWrap w:val="0"/>
            <w:vAlign w:val="center"/>
          </w:tcPr>
          <w:p w14:paraId="36AFBD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r>
              <w:rPr>
                <w:rFonts w:hint="default" w:ascii="Times New Roman" w:hAnsi="Times New Roman" w:eastAsia="方正公文仿宋" w:cs="Times New Roman"/>
                <w:sz w:val="21"/>
                <w:szCs w:val="21"/>
              </w:rPr>
              <w:t>年龄</w:t>
            </w:r>
          </w:p>
        </w:tc>
        <w:tc>
          <w:tcPr>
            <w:tcW w:w="973" w:type="dxa"/>
            <w:gridSpan w:val="2"/>
            <w:noWrap w:val="0"/>
            <w:vAlign w:val="center"/>
          </w:tcPr>
          <w:p w14:paraId="286F6E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证书类型</w:t>
            </w:r>
          </w:p>
        </w:tc>
        <w:tc>
          <w:tcPr>
            <w:tcW w:w="1921" w:type="dxa"/>
            <w:gridSpan w:val="2"/>
            <w:noWrap w:val="0"/>
            <w:vAlign w:val="center"/>
          </w:tcPr>
          <w:p w14:paraId="00A845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sz w:val="21"/>
                <w:szCs w:val="21"/>
                <w:lang w:eastAsia="zh-CN"/>
              </w:rPr>
            </w:pPr>
            <w:r>
              <w:rPr>
                <w:rFonts w:hint="eastAsia" w:ascii="Times New Roman" w:hAnsi="Times New Roman" w:eastAsia="方正公文仿宋" w:cs="Times New Roman"/>
                <w:sz w:val="21"/>
                <w:szCs w:val="21"/>
                <w:lang w:eastAsia="zh-CN"/>
              </w:rPr>
              <w:t>发证机关</w:t>
            </w:r>
          </w:p>
        </w:tc>
        <w:tc>
          <w:tcPr>
            <w:tcW w:w="2021" w:type="dxa"/>
            <w:gridSpan w:val="2"/>
            <w:noWrap w:val="0"/>
            <w:vAlign w:val="center"/>
          </w:tcPr>
          <w:p w14:paraId="0D0D56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eastAsia="zh-CN"/>
              </w:rPr>
              <w:t>证书编号</w:t>
            </w:r>
          </w:p>
        </w:tc>
        <w:tc>
          <w:tcPr>
            <w:tcW w:w="960" w:type="dxa"/>
            <w:noWrap w:val="0"/>
            <w:vAlign w:val="center"/>
          </w:tcPr>
          <w:p w14:paraId="240B4A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default" w:ascii="Times New Roman" w:hAnsi="Times New Roman" w:eastAsia="方正公文仿宋" w:cs="Times New Roman"/>
                <w:sz w:val="21"/>
                <w:szCs w:val="21"/>
              </w:rPr>
              <w:t>专/兼职</w:t>
            </w:r>
          </w:p>
        </w:tc>
      </w:tr>
      <w:tr w14:paraId="4FC1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60DA8412">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eastAsia"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w:t>
            </w:r>
          </w:p>
        </w:tc>
        <w:tc>
          <w:tcPr>
            <w:tcW w:w="1053" w:type="dxa"/>
            <w:noWrap w:val="0"/>
            <w:vAlign w:val="center"/>
          </w:tcPr>
          <w:p w14:paraId="078EC6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047814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4C7216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3337D4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2B8BA8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7B9D73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582762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04C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3DE5F01F">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eastAsia"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2</w:t>
            </w:r>
          </w:p>
        </w:tc>
        <w:tc>
          <w:tcPr>
            <w:tcW w:w="1053" w:type="dxa"/>
            <w:noWrap w:val="0"/>
            <w:vAlign w:val="center"/>
          </w:tcPr>
          <w:p w14:paraId="4F8E31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5CED14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0F3163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1DAA96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65930B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4A70A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2BC52F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9A9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0D5E00C5">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eastAsia"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3</w:t>
            </w:r>
          </w:p>
        </w:tc>
        <w:tc>
          <w:tcPr>
            <w:tcW w:w="1053" w:type="dxa"/>
            <w:noWrap w:val="0"/>
            <w:vAlign w:val="center"/>
          </w:tcPr>
          <w:p w14:paraId="1C79A9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6BCF85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41A6B9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4213DB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A1E72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CFFD3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482F4F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0C15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26225460">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4</w:t>
            </w:r>
          </w:p>
        </w:tc>
        <w:tc>
          <w:tcPr>
            <w:tcW w:w="1053" w:type="dxa"/>
            <w:noWrap w:val="0"/>
            <w:vAlign w:val="center"/>
          </w:tcPr>
          <w:p w14:paraId="2B469B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1BB8CE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6BB248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7BDA56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476134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48333E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284F90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0856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676C906B">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5</w:t>
            </w:r>
          </w:p>
        </w:tc>
        <w:tc>
          <w:tcPr>
            <w:tcW w:w="1053" w:type="dxa"/>
            <w:noWrap w:val="0"/>
            <w:vAlign w:val="center"/>
          </w:tcPr>
          <w:p w14:paraId="24B957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10001D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26DBF3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793A18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38130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2780DF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7B5390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20A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11E96C66">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6</w:t>
            </w:r>
          </w:p>
        </w:tc>
        <w:tc>
          <w:tcPr>
            <w:tcW w:w="1053" w:type="dxa"/>
            <w:noWrap w:val="0"/>
            <w:vAlign w:val="center"/>
          </w:tcPr>
          <w:p w14:paraId="558CCC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2DF970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08079B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5AD951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6507FA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9764B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0F063A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3671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48016C0A">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7</w:t>
            </w:r>
          </w:p>
        </w:tc>
        <w:tc>
          <w:tcPr>
            <w:tcW w:w="1053" w:type="dxa"/>
            <w:noWrap w:val="0"/>
            <w:vAlign w:val="center"/>
          </w:tcPr>
          <w:p w14:paraId="1C2014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7172CF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2A2E8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3F457B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ABC52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2DE3BD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40D1AD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0445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6606792F">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8</w:t>
            </w:r>
          </w:p>
        </w:tc>
        <w:tc>
          <w:tcPr>
            <w:tcW w:w="1053" w:type="dxa"/>
            <w:noWrap w:val="0"/>
            <w:vAlign w:val="center"/>
          </w:tcPr>
          <w:p w14:paraId="7C7572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440897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33FDB1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065B69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55ACF9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18120E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5E22C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56FB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66AECCD2">
            <w:pPr>
              <w:keepNext w:val="0"/>
              <w:keepLines w:val="0"/>
              <w:pageBreakBefore w:val="0"/>
              <w:widowControl w:val="0"/>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9</w:t>
            </w:r>
          </w:p>
        </w:tc>
        <w:tc>
          <w:tcPr>
            <w:tcW w:w="1053" w:type="dxa"/>
            <w:noWrap w:val="0"/>
            <w:vAlign w:val="center"/>
          </w:tcPr>
          <w:p w14:paraId="5CEDF9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3A52B2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3AEE0E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164CC1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1FE48E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4C8840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23B09F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1FB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390B84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10</w:t>
            </w:r>
          </w:p>
        </w:tc>
        <w:tc>
          <w:tcPr>
            <w:tcW w:w="1053" w:type="dxa"/>
            <w:noWrap w:val="0"/>
            <w:vAlign w:val="center"/>
          </w:tcPr>
          <w:p w14:paraId="61B477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0E5B55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9FD32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55641A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6839B6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176754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185FC9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558B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58DA5B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11</w:t>
            </w:r>
          </w:p>
        </w:tc>
        <w:tc>
          <w:tcPr>
            <w:tcW w:w="1053" w:type="dxa"/>
            <w:noWrap w:val="0"/>
            <w:vAlign w:val="center"/>
          </w:tcPr>
          <w:p w14:paraId="69CC44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79F4FC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CD484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3DBE9F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5504A1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2B480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FFBF2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245C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411059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12</w:t>
            </w:r>
          </w:p>
        </w:tc>
        <w:tc>
          <w:tcPr>
            <w:tcW w:w="1053" w:type="dxa"/>
            <w:noWrap w:val="0"/>
            <w:vAlign w:val="center"/>
          </w:tcPr>
          <w:p w14:paraId="2711EC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548F73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157E67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6ABB71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4584B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1A0F0E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1C8E4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2507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0404DD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13</w:t>
            </w:r>
          </w:p>
        </w:tc>
        <w:tc>
          <w:tcPr>
            <w:tcW w:w="1053" w:type="dxa"/>
            <w:noWrap w:val="0"/>
            <w:vAlign w:val="center"/>
          </w:tcPr>
          <w:p w14:paraId="34B349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1588AD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97B2E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673CD0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321E05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0B743B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16000F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7527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5EC099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14</w:t>
            </w:r>
          </w:p>
        </w:tc>
        <w:tc>
          <w:tcPr>
            <w:tcW w:w="1053" w:type="dxa"/>
            <w:noWrap w:val="0"/>
            <w:vAlign w:val="center"/>
          </w:tcPr>
          <w:p w14:paraId="2F9C58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0683E8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74EC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4CCEA7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441B98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4FA0EA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29530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5DCA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0A4CB7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15</w:t>
            </w:r>
          </w:p>
        </w:tc>
        <w:tc>
          <w:tcPr>
            <w:tcW w:w="1053" w:type="dxa"/>
            <w:noWrap w:val="0"/>
            <w:vAlign w:val="center"/>
          </w:tcPr>
          <w:p w14:paraId="0D48E5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6E5319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191B3F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77C24E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2F3AC2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5D815C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536A79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2206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57B1D3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16</w:t>
            </w:r>
          </w:p>
        </w:tc>
        <w:tc>
          <w:tcPr>
            <w:tcW w:w="1053" w:type="dxa"/>
            <w:noWrap w:val="0"/>
            <w:vAlign w:val="center"/>
          </w:tcPr>
          <w:p w14:paraId="51ED91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6C00F1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333353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40E4BB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9D6C1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18AA7B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4412D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4ADE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70EBDD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17</w:t>
            </w:r>
          </w:p>
        </w:tc>
        <w:tc>
          <w:tcPr>
            <w:tcW w:w="1053" w:type="dxa"/>
            <w:noWrap w:val="0"/>
            <w:vAlign w:val="center"/>
          </w:tcPr>
          <w:p w14:paraId="56A3DF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7ED5A0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1FC28E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150181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644F19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2E5703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7C0972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C76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7AB6E5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18</w:t>
            </w:r>
          </w:p>
        </w:tc>
        <w:tc>
          <w:tcPr>
            <w:tcW w:w="1053" w:type="dxa"/>
            <w:noWrap w:val="0"/>
            <w:vAlign w:val="center"/>
          </w:tcPr>
          <w:p w14:paraId="11B67B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79B0A1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22E662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761751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B1067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FB592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50A9CE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1782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5DFB9B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19</w:t>
            </w:r>
          </w:p>
        </w:tc>
        <w:tc>
          <w:tcPr>
            <w:tcW w:w="1053" w:type="dxa"/>
            <w:noWrap w:val="0"/>
            <w:vAlign w:val="center"/>
          </w:tcPr>
          <w:p w14:paraId="12A491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68AD1D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6889AB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0DD0C9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5FDA15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07DE9D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7689DC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4514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shd w:val="clear" w:color="auto" w:fill="auto"/>
            <w:noWrap w:val="0"/>
            <w:vAlign w:val="center"/>
          </w:tcPr>
          <w:p w14:paraId="1C7515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kern w:val="2"/>
                <w:sz w:val="21"/>
                <w:szCs w:val="21"/>
                <w:lang w:val="en-US" w:eastAsia="zh-CN" w:bidi="ar-SA"/>
              </w:rPr>
            </w:pPr>
            <w:r>
              <w:rPr>
                <w:rFonts w:hint="eastAsia" w:ascii="Times New Roman" w:hAnsi="Times New Roman" w:eastAsia="方正公文仿宋" w:cs="Times New Roman"/>
                <w:sz w:val="21"/>
                <w:szCs w:val="21"/>
                <w:lang w:val="en-US" w:eastAsia="zh-CN"/>
              </w:rPr>
              <w:t>20</w:t>
            </w:r>
          </w:p>
        </w:tc>
        <w:tc>
          <w:tcPr>
            <w:tcW w:w="1053" w:type="dxa"/>
            <w:noWrap w:val="0"/>
            <w:vAlign w:val="center"/>
          </w:tcPr>
          <w:p w14:paraId="57675F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407370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3CA6A5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56B81C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74E963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ACD1D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33F212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D31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shd w:val="clear" w:color="auto" w:fill="auto"/>
            <w:noWrap w:val="0"/>
            <w:vAlign w:val="center"/>
          </w:tcPr>
          <w:p w14:paraId="4DE7BE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公文仿宋" w:cs="Times New Roman"/>
                <w:kern w:val="2"/>
                <w:sz w:val="21"/>
                <w:szCs w:val="21"/>
                <w:lang w:val="en-US" w:eastAsia="zh-CN" w:bidi="ar-SA"/>
              </w:rPr>
            </w:pPr>
            <w:r>
              <w:rPr>
                <w:rFonts w:hint="eastAsia" w:ascii="Times New Roman" w:hAnsi="Times New Roman" w:eastAsia="方正公文仿宋" w:cs="Times New Roman"/>
                <w:sz w:val="21"/>
                <w:szCs w:val="21"/>
                <w:lang w:val="en-US" w:eastAsia="zh-CN"/>
              </w:rPr>
              <w:t>21</w:t>
            </w:r>
          </w:p>
        </w:tc>
        <w:tc>
          <w:tcPr>
            <w:tcW w:w="1053" w:type="dxa"/>
            <w:noWrap w:val="0"/>
            <w:vAlign w:val="center"/>
          </w:tcPr>
          <w:p w14:paraId="6AAFCA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225631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57C403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4211D0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CDADF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3BFEF3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4493BD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r w14:paraId="6853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5" w:hRule="atLeast"/>
          <w:jc w:val="center"/>
        </w:trPr>
        <w:tc>
          <w:tcPr>
            <w:tcW w:w="571" w:type="dxa"/>
            <w:noWrap w:val="0"/>
            <w:vAlign w:val="center"/>
          </w:tcPr>
          <w:p w14:paraId="531F3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r>
              <w:rPr>
                <w:rFonts w:hint="eastAsia" w:ascii="Times New Roman" w:hAnsi="Times New Roman" w:eastAsia="方正公文仿宋" w:cs="Times New Roman"/>
                <w:sz w:val="21"/>
                <w:szCs w:val="21"/>
                <w:lang w:val="en-US" w:eastAsia="zh-CN"/>
              </w:rPr>
              <w:t>22</w:t>
            </w:r>
          </w:p>
        </w:tc>
        <w:tc>
          <w:tcPr>
            <w:tcW w:w="1053" w:type="dxa"/>
            <w:noWrap w:val="0"/>
            <w:vAlign w:val="center"/>
          </w:tcPr>
          <w:p w14:paraId="087B57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205" w:type="dxa"/>
            <w:gridSpan w:val="2"/>
            <w:noWrap w:val="0"/>
            <w:vAlign w:val="center"/>
          </w:tcPr>
          <w:p w14:paraId="3410DF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14" w:type="dxa"/>
            <w:noWrap w:val="0"/>
            <w:vAlign w:val="center"/>
          </w:tcPr>
          <w:p w14:paraId="6BB0B8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973" w:type="dxa"/>
            <w:gridSpan w:val="2"/>
            <w:noWrap w:val="0"/>
            <w:vAlign w:val="center"/>
          </w:tcPr>
          <w:p w14:paraId="5B3221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1921" w:type="dxa"/>
            <w:gridSpan w:val="2"/>
            <w:noWrap w:val="0"/>
            <w:vAlign w:val="center"/>
          </w:tcPr>
          <w:p w14:paraId="00AFF2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rPr>
            </w:pPr>
          </w:p>
        </w:tc>
        <w:tc>
          <w:tcPr>
            <w:tcW w:w="2021" w:type="dxa"/>
            <w:gridSpan w:val="2"/>
            <w:noWrap w:val="0"/>
            <w:vAlign w:val="center"/>
          </w:tcPr>
          <w:p w14:paraId="052FA2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c>
          <w:tcPr>
            <w:tcW w:w="960" w:type="dxa"/>
            <w:noWrap w:val="0"/>
            <w:vAlign w:val="center"/>
          </w:tcPr>
          <w:p w14:paraId="406E87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公文仿宋" w:cs="Times New Roman"/>
                <w:sz w:val="21"/>
                <w:szCs w:val="21"/>
                <w:lang w:val="en-US" w:eastAsia="zh-CN"/>
              </w:rPr>
            </w:pPr>
          </w:p>
        </w:tc>
      </w:tr>
    </w:tbl>
    <w:p w14:paraId="22A4C7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20" w:lineRule="exact"/>
        <w:ind w:right="0"/>
        <w:jc w:val="both"/>
        <w:textAlignment w:val="auto"/>
        <w:rPr>
          <w:rFonts w:hint="default" w:ascii="方正公文仿宋" w:hAnsi="方正公文仿宋" w:eastAsia="方正公文仿宋" w:cs="方正公文仿宋"/>
          <w:sz w:val="21"/>
          <w:szCs w:val="21"/>
          <w:lang w:val="en-US" w:eastAsia="zh-CN"/>
        </w:rPr>
      </w:pPr>
    </w:p>
    <w:p w14:paraId="37B91385">
      <w:pPr>
        <w:rPr>
          <w:rFonts w:hint="eastAsia" w:eastAsiaTheme="minorEastAsia"/>
          <w:lang w:eastAsia="zh-CN"/>
        </w:rPr>
      </w:pPr>
    </w:p>
    <w:p w14:paraId="4BF7EB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color w:val="000000"/>
          <w:kern w:val="0"/>
          <w:sz w:val="43"/>
          <w:szCs w:val="43"/>
          <w:lang w:val="en-US" w:eastAsia="zh-CN" w:bidi="ar"/>
        </w:rPr>
      </w:pPr>
    </w:p>
    <w:p w14:paraId="4AE393ED">
      <w:pPr>
        <w:keepNext w:val="0"/>
        <w:keepLines w:val="0"/>
        <w:pageBreakBefore w:val="0"/>
        <w:kinsoku/>
        <w:overflowPunct/>
        <w:topLinePunct w:val="0"/>
        <w:autoSpaceDE/>
        <w:autoSpaceDN/>
        <w:bidi w:val="0"/>
        <w:spacing w:line="560" w:lineRule="exact"/>
        <w:jc w:val="left"/>
        <w:textAlignment w:val="auto"/>
        <w:rPr>
          <w:rFonts w:hint="eastAsia" w:ascii="方正公文黑体" w:hAnsi="方正公文黑体" w:eastAsia="方正公文黑体" w:cs="方正公文黑体"/>
          <w:color w:val="000000"/>
          <w:kern w:val="0"/>
          <w:sz w:val="32"/>
          <w:szCs w:val="32"/>
          <w:lang w:val="en-US" w:eastAsia="zh-CN" w:bidi="ar"/>
        </w:rPr>
      </w:pPr>
      <w:r>
        <w:rPr>
          <w:rFonts w:hint="eastAsia" w:ascii="方正公文黑体" w:hAnsi="方正公文黑体" w:eastAsia="方正公文黑体" w:cs="方正公文黑体"/>
          <w:spacing w:val="-20"/>
          <w:sz w:val="32"/>
          <w:szCs w:val="32"/>
          <w:lang w:val="en-US" w:eastAsia="zh-CN"/>
        </w:rPr>
        <w:t>附件2</w:t>
      </w:r>
    </w:p>
    <w:p w14:paraId="74C32038">
      <w:pPr>
        <w:jc w:val="center"/>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color w:val="000000"/>
          <w:kern w:val="0"/>
          <w:sz w:val="43"/>
          <w:szCs w:val="43"/>
          <w:lang w:val="en-US" w:eastAsia="zh-CN" w:bidi="ar"/>
        </w:rPr>
        <w:t>养老服务机构诚信承诺书</w:t>
      </w:r>
    </w:p>
    <w:p w14:paraId="242BE872">
      <w:pPr>
        <w:keepNext w:val="0"/>
        <w:keepLines w:val="0"/>
        <w:widowControl/>
        <w:suppressLineNumbers w:val="0"/>
        <w:ind w:firstLine="640" w:firstLineChars="200"/>
        <w:jc w:val="left"/>
        <w:rPr>
          <w:rFonts w:hint="default" w:ascii="Times New Roman" w:hAnsi="Times New Roman" w:eastAsia="方正公文仿宋" w:cs="Times New Roman"/>
          <w:sz w:val="32"/>
          <w:szCs w:val="32"/>
        </w:rPr>
      </w:pPr>
      <w:r>
        <w:rPr>
          <w:rFonts w:hint="default" w:ascii="Times New Roman" w:hAnsi="Times New Roman" w:eastAsia="方正公文仿宋" w:cs="Times New Roman"/>
          <w:color w:val="000000"/>
          <w:kern w:val="0"/>
          <w:sz w:val="32"/>
          <w:szCs w:val="32"/>
          <w:lang w:val="en-US" w:eastAsia="zh-CN" w:bidi="ar"/>
        </w:rPr>
        <w:t>我机构自愿参与向中度以上失能老年人发放养老服务消费补贴项目，为提升养老服务体验，作出如下承诺：</w:t>
      </w:r>
    </w:p>
    <w:p w14:paraId="22717AF8">
      <w:pPr>
        <w:keepNext w:val="0"/>
        <w:keepLines w:val="0"/>
        <w:widowControl/>
        <w:suppressLineNumbers w:val="0"/>
        <w:ind w:firstLine="640" w:firstLineChars="200"/>
        <w:jc w:val="left"/>
        <w:rPr>
          <w:rFonts w:hint="default" w:ascii="Times New Roman" w:hAnsi="Times New Roman" w:eastAsia="方正公文仿宋" w:cs="Times New Roman"/>
          <w:sz w:val="32"/>
          <w:szCs w:val="32"/>
        </w:rPr>
      </w:pPr>
      <w:r>
        <w:rPr>
          <w:rFonts w:hint="default" w:ascii="Times New Roman" w:hAnsi="Times New Roman" w:eastAsia="方正公文仿宋" w:cs="Times New Roman"/>
          <w:color w:val="000000"/>
          <w:kern w:val="0"/>
          <w:sz w:val="32"/>
          <w:szCs w:val="32"/>
          <w:lang w:val="en-US" w:eastAsia="zh-CN" w:bidi="ar"/>
        </w:rPr>
        <w:t>1</w:t>
      </w:r>
      <w:r>
        <w:rPr>
          <w:rFonts w:hint="eastAsia" w:ascii="Times New Roman" w:hAnsi="Times New Roman" w:eastAsia="方正公文仿宋" w:cs="Times New Roman"/>
          <w:color w:val="000000"/>
          <w:kern w:val="0"/>
          <w:sz w:val="32"/>
          <w:szCs w:val="32"/>
          <w:lang w:val="en-US" w:eastAsia="zh-CN" w:bidi="ar"/>
        </w:rPr>
        <w:t>.</w:t>
      </w:r>
      <w:r>
        <w:rPr>
          <w:rFonts w:hint="default" w:ascii="Times New Roman" w:hAnsi="Times New Roman" w:eastAsia="方正公文仿宋" w:cs="Times New Roman"/>
          <w:color w:val="000000"/>
          <w:kern w:val="0"/>
          <w:sz w:val="32"/>
          <w:szCs w:val="32"/>
          <w:lang w:val="en-US" w:eastAsia="zh-CN" w:bidi="ar"/>
        </w:rPr>
        <w:t>活动期间所提供服务的价格不高于参与活动前实际价格，老年人能够同时享受本机构优惠活动和消费补贴。</w:t>
      </w:r>
    </w:p>
    <w:p w14:paraId="6FF444AC">
      <w:pPr>
        <w:keepNext w:val="0"/>
        <w:keepLines w:val="0"/>
        <w:widowControl/>
        <w:suppressLineNumbers w:val="0"/>
        <w:ind w:firstLine="640" w:firstLineChars="200"/>
        <w:jc w:val="left"/>
        <w:rPr>
          <w:rFonts w:hint="default" w:ascii="Times New Roman" w:hAnsi="Times New Roman" w:eastAsia="方正公文仿宋" w:cs="Times New Roman"/>
          <w:sz w:val="32"/>
          <w:szCs w:val="32"/>
        </w:rPr>
      </w:pPr>
      <w:r>
        <w:rPr>
          <w:rFonts w:hint="default" w:ascii="Times New Roman" w:hAnsi="Times New Roman" w:eastAsia="方正公文仿宋" w:cs="Times New Roman"/>
          <w:color w:val="000000"/>
          <w:kern w:val="0"/>
          <w:sz w:val="32"/>
          <w:szCs w:val="32"/>
          <w:lang w:val="en-US" w:eastAsia="zh-CN" w:bidi="ar"/>
        </w:rPr>
        <w:t>2</w:t>
      </w:r>
      <w:r>
        <w:rPr>
          <w:rFonts w:hint="eastAsia" w:ascii="Times New Roman" w:hAnsi="Times New Roman" w:eastAsia="方正公文仿宋" w:cs="Times New Roman"/>
          <w:color w:val="000000"/>
          <w:kern w:val="0"/>
          <w:sz w:val="32"/>
          <w:szCs w:val="32"/>
          <w:lang w:val="en-US" w:eastAsia="zh-CN" w:bidi="ar"/>
        </w:rPr>
        <w:t>.</w:t>
      </w:r>
      <w:r>
        <w:rPr>
          <w:rFonts w:hint="default" w:ascii="Times New Roman" w:hAnsi="Times New Roman" w:eastAsia="方正公文仿宋" w:cs="Times New Roman"/>
          <w:color w:val="000000"/>
          <w:kern w:val="0"/>
          <w:sz w:val="32"/>
          <w:szCs w:val="32"/>
          <w:lang w:val="en-US" w:eastAsia="zh-CN" w:bidi="ar"/>
        </w:rPr>
        <w:t>服务前与服务对象签订服务协议，明确服务标准、流程、价格、权利及义务、风险处置、责任划分等内容。</w:t>
      </w:r>
    </w:p>
    <w:p w14:paraId="74E6F56C">
      <w:pPr>
        <w:keepNext w:val="0"/>
        <w:keepLines w:val="0"/>
        <w:widowControl/>
        <w:suppressLineNumbers w:val="0"/>
        <w:ind w:firstLine="640" w:firstLineChars="200"/>
        <w:jc w:val="left"/>
        <w:rPr>
          <w:rFonts w:hint="default" w:ascii="Times New Roman" w:hAnsi="Times New Roman" w:eastAsia="方正公文仿宋" w:cs="Times New Roman"/>
          <w:sz w:val="32"/>
          <w:szCs w:val="32"/>
        </w:rPr>
      </w:pPr>
      <w:r>
        <w:rPr>
          <w:rFonts w:hint="default" w:ascii="Times New Roman" w:hAnsi="Times New Roman" w:eastAsia="方正公文仿宋" w:cs="Times New Roman"/>
          <w:color w:val="000000"/>
          <w:kern w:val="0"/>
          <w:sz w:val="32"/>
          <w:szCs w:val="32"/>
          <w:lang w:val="en-US" w:eastAsia="zh-CN" w:bidi="ar"/>
        </w:rPr>
        <w:t>3</w:t>
      </w:r>
      <w:r>
        <w:rPr>
          <w:rFonts w:hint="eastAsia" w:ascii="Times New Roman" w:hAnsi="Times New Roman" w:eastAsia="方正公文仿宋" w:cs="Times New Roman"/>
          <w:color w:val="000000"/>
          <w:kern w:val="0"/>
          <w:sz w:val="32"/>
          <w:szCs w:val="32"/>
          <w:lang w:val="en-US" w:eastAsia="zh-CN" w:bidi="ar"/>
        </w:rPr>
        <w:t>.</w:t>
      </w:r>
      <w:r>
        <w:rPr>
          <w:rFonts w:hint="default" w:ascii="Times New Roman" w:hAnsi="Times New Roman" w:eastAsia="方正公文仿宋" w:cs="Times New Roman"/>
          <w:color w:val="000000"/>
          <w:kern w:val="0"/>
          <w:sz w:val="32"/>
          <w:szCs w:val="32"/>
          <w:lang w:val="en-US" w:eastAsia="zh-CN" w:bidi="ar"/>
        </w:rPr>
        <w:t>发现所服务老年人因身体状况变化等因素不再符合补贴条件的，及时告知所在地县级民政部门停发消费券。</w:t>
      </w:r>
    </w:p>
    <w:p w14:paraId="0C419CBF">
      <w:pPr>
        <w:keepNext w:val="0"/>
        <w:keepLines w:val="0"/>
        <w:widowControl/>
        <w:suppressLineNumbers w:val="0"/>
        <w:ind w:firstLine="640" w:firstLineChars="200"/>
        <w:jc w:val="left"/>
        <w:rPr>
          <w:rFonts w:hint="default" w:ascii="Times New Roman" w:hAnsi="Times New Roman" w:eastAsia="方正公文仿宋" w:cs="Times New Roman"/>
          <w:sz w:val="32"/>
          <w:szCs w:val="32"/>
        </w:rPr>
      </w:pPr>
      <w:r>
        <w:rPr>
          <w:rFonts w:hint="default" w:ascii="Times New Roman" w:hAnsi="Times New Roman" w:eastAsia="方正公文仿宋" w:cs="Times New Roman"/>
          <w:color w:val="000000"/>
          <w:kern w:val="0"/>
          <w:sz w:val="32"/>
          <w:szCs w:val="32"/>
          <w:lang w:val="en-US" w:eastAsia="zh-CN" w:bidi="ar"/>
        </w:rPr>
        <w:t>4</w:t>
      </w:r>
      <w:r>
        <w:rPr>
          <w:rFonts w:hint="eastAsia" w:ascii="Times New Roman" w:hAnsi="Times New Roman" w:eastAsia="方正公文仿宋" w:cs="Times New Roman"/>
          <w:color w:val="000000"/>
          <w:kern w:val="0"/>
          <w:sz w:val="32"/>
          <w:szCs w:val="32"/>
          <w:lang w:val="en-US" w:eastAsia="zh-CN" w:bidi="ar"/>
        </w:rPr>
        <w:t>.</w:t>
      </w:r>
      <w:r>
        <w:rPr>
          <w:rFonts w:hint="default" w:ascii="Times New Roman" w:hAnsi="Times New Roman" w:eastAsia="方正公文仿宋" w:cs="Times New Roman"/>
          <w:color w:val="000000"/>
          <w:kern w:val="0"/>
          <w:sz w:val="32"/>
          <w:szCs w:val="32"/>
          <w:lang w:val="en-US" w:eastAsia="zh-CN" w:bidi="ar"/>
        </w:rPr>
        <w:t>严格遵守电子消费券发放规则，合法合规核销电子消费券，核销过程中保证所提供的全部信息、资料、票据的有效性、真实性、准确性和完整性，保证每笔服务交易真实、合法、有效。</w:t>
      </w:r>
    </w:p>
    <w:p w14:paraId="7018ADA7">
      <w:pPr>
        <w:keepNext w:val="0"/>
        <w:keepLines w:val="0"/>
        <w:widowControl/>
        <w:suppressLineNumbers w:val="0"/>
        <w:ind w:firstLine="640" w:firstLineChars="200"/>
        <w:jc w:val="left"/>
        <w:rPr>
          <w:rFonts w:hint="default" w:ascii="Times New Roman" w:hAnsi="Times New Roman" w:eastAsia="方正公文仿宋" w:cs="Times New Roman"/>
          <w:color w:val="000000"/>
          <w:kern w:val="0"/>
          <w:sz w:val="32"/>
          <w:szCs w:val="32"/>
          <w:lang w:val="en-US" w:eastAsia="zh-CN" w:bidi="ar"/>
        </w:rPr>
      </w:pPr>
      <w:r>
        <w:rPr>
          <w:rFonts w:hint="default" w:ascii="Times New Roman" w:hAnsi="Times New Roman" w:eastAsia="方正公文仿宋" w:cs="Times New Roman"/>
          <w:color w:val="000000"/>
          <w:kern w:val="0"/>
          <w:sz w:val="32"/>
          <w:szCs w:val="32"/>
          <w:lang w:val="en-US" w:eastAsia="zh-CN" w:bidi="ar"/>
        </w:rPr>
        <w:t>5</w:t>
      </w:r>
      <w:r>
        <w:rPr>
          <w:rFonts w:hint="eastAsia" w:ascii="Times New Roman" w:hAnsi="Times New Roman" w:eastAsia="方正公文仿宋" w:cs="Times New Roman"/>
          <w:color w:val="000000"/>
          <w:kern w:val="0"/>
          <w:sz w:val="32"/>
          <w:szCs w:val="32"/>
          <w:lang w:val="en-US" w:eastAsia="zh-CN" w:bidi="ar"/>
        </w:rPr>
        <w:t>.</w:t>
      </w:r>
      <w:r>
        <w:rPr>
          <w:rFonts w:hint="default" w:ascii="Times New Roman" w:hAnsi="Times New Roman" w:eastAsia="方正公文仿宋" w:cs="Times New Roman"/>
          <w:color w:val="000000"/>
          <w:kern w:val="0"/>
          <w:sz w:val="32"/>
          <w:szCs w:val="32"/>
          <w:lang w:val="en-US" w:eastAsia="zh-CN" w:bidi="ar"/>
        </w:rPr>
        <w:t>机构在获得核销补贴资金后，自愿按要求接受、配合审计和相关部门检查。</w:t>
      </w:r>
    </w:p>
    <w:p w14:paraId="6348816D">
      <w:pPr>
        <w:keepNext w:val="0"/>
        <w:keepLines w:val="0"/>
        <w:widowControl/>
        <w:suppressLineNumbers w:val="0"/>
        <w:ind w:firstLine="640" w:firstLineChars="200"/>
        <w:jc w:val="left"/>
        <w:rPr>
          <w:rFonts w:hint="default" w:ascii="Times New Roman" w:hAnsi="Times New Roman" w:eastAsia="方正公文仿宋" w:cs="Times New Roman"/>
          <w:color w:val="000000"/>
          <w:kern w:val="0"/>
          <w:sz w:val="32"/>
          <w:szCs w:val="32"/>
          <w:highlight w:val="yellow"/>
          <w:lang w:val="en-US" w:eastAsia="zh-CN" w:bidi="ar"/>
        </w:rPr>
      </w:pPr>
      <w:r>
        <w:rPr>
          <w:rFonts w:hint="eastAsia" w:ascii="Times New Roman" w:hAnsi="Times New Roman" w:eastAsia="方正公文仿宋" w:cs="Times New Roman"/>
          <w:color w:val="000000"/>
          <w:kern w:val="0"/>
          <w:sz w:val="32"/>
          <w:szCs w:val="32"/>
          <w:highlight w:val="none"/>
          <w:lang w:val="en-US" w:eastAsia="zh-CN" w:bidi="ar"/>
        </w:rPr>
        <w:t>6.承诺将按照服务中度及重度人数动态配备足够的护理员数。（护理员人数/中度失能老人不低于1:12，护理员人数/重度失能老人不低于1:5）。</w:t>
      </w:r>
    </w:p>
    <w:p w14:paraId="1D18F14A">
      <w:pPr>
        <w:keepNext w:val="0"/>
        <w:keepLines w:val="0"/>
        <w:widowControl/>
        <w:suppressLineNumbers w:val="0"/>
        <w:ind w:firstLine="640" w:firstLineChars="200"/>
        <w:jc w:val="left"/>
        <w:rPr>
          <w:rFonts w:hint="eastAsia" w:ascii="Times New Roman" w:hAnsi="Times New Roman" w:eastAsia="方正公文仿宋" w:cs="Times New Roman"/>
          <w:color w:val="000000"/>
          <w:kern w:val="0"/>
          <w:sz w:val="32"/>
          <w:szCs w:val="32"/>
          <w:lang w:val="en-US" w:eastAsia="zh-CN" w:bidi="ar"/>
        </w:rPr>
      </w:pPr>
      <w:r>
        <w:rPr>
          <w:rFonts w:hint="eastAsia" w:ascii="Times New Roman" w:hAnsi="Times New Roman" w:eastAsia="方正公文仿宋" w:cs="Times New Roman"/>
          <w:color w:val="000000"/>
          <w:kern w:val="0"/>
          <w:sz w:val="32"/>
          <w:szCs w:val="32"/>
          <w:lang w:val="en-US" w:eastAsia="zh-CN" w:bidi="ar"/>
        </w:rPr>
        <w:t>7.</w:t>
      </w:r>
      <w:r>
        <w:rPr>
          <w:rFonts w:hint="default" w:ascii="Times New Roman" w:hAnsi="Times New Roman" w:eastAsia="方正公文仿宋" w:cs="Times New Roman"/>
          <w:color w:val="000000"/>
          <w:kern w:val="0"/>
          <w:sz w:val="32"/>
          <w:szCs w:val="32"/>
          <w:lang w:val="en-US" w:eastAsia="zh-CN" w:bidi="ar"/>
        </w:rPr>
        <w:t>机构及本人实际控制的其他养老（服务）机构不参与开展本项目实施中的老年人能力评估业务。本机构若出现违反</w:t>
      </w:r>
      <w:r>
        <w:rPr>
          <w:rFonts w:hint="eastAsia" w:ascii="Times New Roman" w:hAnsi="Times New Roman" w:eastAsia="方正公文仿宋" w:cs="Times New Roman"/>
          <w:color w:val="000000"/>
          <w:kern w:val="0"/>
          <w:sz w:val="32"/>
          <w:szCs w:val="32"/>
          <w:lang w:val="en-US" w:eastAsia="zh-CN" w:bidi="ar"/>
        </w:rPr>
        <w:t>本</w:t>
      </w:r>
      <w:r>
        <w:rPr>
          <w:rFonts w:hint="default" w:ascii="Times New Roman" w:hAnsi="Times New Roman" w:eastAsia="方正公文仿宋" w:cs="Times New Roman"/>
          <w:color w:val="000000"/>
          <w:kern w:val="0"/>
          <w:sz w:val="32"/>
          <w:szCs w:val="32"/>
          <w:lang w:val="en-US" w:eastAsia="zh-CN" w:bidi="ar"/>
        </w:rPr>
        <w:t>承诺</w:t>
      </w:r>
      <w:r>
        <w:rPr>
          <w:rFonts w:hint="eastAsia" w:ascii="Times New Roman" w:hAnsi="Times New Roman" w:eastAsia="方正公文仿宋" w:cs="Times New Roman"/>
          <w:color w:val="000000"/>
          <w:kern w:val="0"/>
          <w:sz w:val="32"/>
          <w:szCs w:val="32"/>
          <w:lang w:val="en-US" w:eastAsia="zh-CN" w:bidi="ar"/>
        </w:rPr>
        <w:t>书</w:t>
      </w:r>
      <w:r>
        <w:rPr>
          <w:rFonts w:hint="default" w:ascii="Times New Roman" w:hAnsi="Times New Roman" w:eastAsia="方正公文仿宋" w:cs="Times New Roman"/>
          <w:color w:val="000000"/>
          <w:kern w:val="0"/>
          <w:sz w:val="32"/>
          <w:szCs w:val="32"/>
          <w:lang w:val="en-US" w:eastAsia="zh-CN" w:bidi="ar"/>
        </w:rPr>
        <w:t>的行为，自愿退出此次活动，由此引起的纠纷由本机构自行处理，由此产生的财政资金损失由本机构及本人全额承担，且本机构自愿根据有关规定承担相关责任。</w:t>
      </w:r>
    </w:p>
    <w:p w14:paraId="68008DA7">
      <w:pPr>
        <w:keepNext w:val="0"/>
        <w:keepLines w:val="0"/>
        <w:pageBreakBefore w:val="0"/>
        <w:widowControl/>
        <w:suppressLineNumbers w:val="0"/>
        <w:kinsoku/>
        <w:overflowPunct/>
        <w:topLinePunct w:val="0"/>
        <w:autoSpaceDE/>
        <w:autoSpaceDN/>
        <w:bidi w:val="0"/>
        <w:adjustRightInd/>
        <w:snapToGrid/>
        <w:spacing w:line="560" w:lineRule="exact"/>
        <w:ind w:firstLine="442" w:firstLineChars="200"/>
        <w:jc w:val="left"/>
        <w:textAlignment w:val="auto"/>
        <w:rPr>
          <w:rFonts w:hint="eastAsia" w:ascii="Times New Roman" w:hAnsi="Times New Roman" w:eastAsia="方正公文仿宋" w:cs="Times New Roman"/>
          <w:b w:val="0"/>
          <w:bCs w:val="0"/>
          <w:i/>
          <w:iCs/>
          <w:caps w:val="0"/>
          <w:color w:val="000000" w:themeColor="text1"/>
          <w:spacing w:val="0"/>
          <w:kern w:val="0"/>
          <w:sz w:val="32"/>
          <w:szCs w:val="32"/>
          <w:u w:val="thick"/>
          <w:shd w:val="clear" w:fill="FFFFFF"/>
          <w:lang w:val="en-US" w:eastAsia="zh-CN" w:bidi="ar"/>
          <w14:textFill>
            <w14:solidFill>
              <w14:schemeClr w14:val="tx1"/>
            </w14:solidFill>
          </w14:textFill>
        </w:rPr>
      </w:pPr>
      <w:r>
        <w:rPr>
          <w:rFonts w:hint="eastAsia"/>
          <w:b/>
          <w:i/>
          <w:iCs/>
          <w:sz w:val="22"/>
          <w:u w:val="thick"/>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66040</wp:posOffset>
                </wp:positionV>
                <wp:extent cx="5370195" cy="662940"/>
                <wp:effectExtent l="4445" t="4445" r="16510" b="18415"/>
                <wp:wrapNone/>
                <wp:docPr id="2" name="矩形 2"/>
                <wp:cNvGraphicFramePr/>
                <a:graphic xmlns:a="http://schemas.openxmlformats.org/drawingml/2006/main">
                  <a:graphicData uri="http://schemas.microsoft.com/office/word/2010/wordprocessingShape">
                    <wps:wsp>
                      <wps:cNvSpPr/>
                      <wps:spPr>
                        <a:xfrm>
                          <a:off x="0" y="0"/>
                          <a:ext cx="5370195" cy="662940"/>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_x0000_s1026" o:spid="_x0000_s1026" o:spt="1" style="position:absolute;left:0pt;margin-left:-5.7pt;margin-top:5.2pt;height:52.2pt;width:422.85pt;z-index:251661312;mso-width-relative:page;mso-height-relative:page;" filled="f" stroked="t" coordsize="21600,21600" o:gfxdata="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cBy12AAAAAoBAAAPAAAAAAAAAAEAIAAAACIAAABkcnMvZG93&#10;bnJldi54bWxQSwECFAAUAAAACACHTuJAnukCDQACAAADBAAADgAAAAAAAAABACAAAAAnAQAAZHJz&#10;L2Uyb0RvYy54bWxQSwUGAAAAAAYABgBZAQAAmQUAAAAA&#10;">
                <v:fill on="f" focussize="0,0"/>
                <v:stroke color="#000000" joinstyle="miter"/>
                <v:imagedata o:title=""/>
                <o:lock v:ext="edit" aspectratio="f"/>
              </v:rect>
            </w:pict>
          </mc:Fallback>
        </mc:AlternateContent>
      </w:r>
      <w:r>
        <w:rPr>
          <w:rFonts w:hint="eastAsia" w:ascii="Times New Roman" w:hAnsi="Times New Roman" w:eastAsia="方正公文仿宋" w:cs="Times New Roman"/>
          <w:b w:val="0"/>
          <w:bCs w:val="0"/>
          <w:i/>
          <w:iCs/>
          <w:caps w:val="0"/>
          <w:color w:val="000000" w:themeColor="text1"/>
          <w:spacing w:val="0"/>
          <w:kern w:val="0"/>
          <w:sz w:val="32"/>
          <w:szCs w:val="32"/>
          <w:u w:val="thick"/>
          <w:shd w:val="clear" w:fill="FFFFFF"/>
          <w:lang w:val="en-US" w:eastAsia="zh-CN" w:bidi="ar"/>
          <w14:textFill>
            <w14:solidFill>
              <w14:schemeClr w14:val="tx1"/>
            </w14:solidFill>
          </w14:textFill>
        </w:rPr>
        <w:t>我机构承诺严格执行法律法</w:t>
      </w:r>
      <w:r>
        <w:rPr>
          <w:rFonts w:hint="default" w:ascii="Times New Roman" w:hAnsi="Times New Roman" w:eastAsia="方正公文仿宋" w:cs="Times New Roman"/>
          <w:b w:val="0"/>
          <w:bCs w:val="0"/>
          <w:i/>
          <w:iCs/>
          <w:caps w:val="0"/>
          <w:color w:val="000000" w:themeColor="text1"/>
          <w:spacing w:val="0"/>
          <w:kern w:val="0"/>
          <w:sz w:val="32"/>
          <w:szCs w:val="32"/>
          <w:u w:val="thick"/>
          <w:shd w:val="clear" w:fill="FFFFFF"/>
          <w:lang w:val="en-US" w:eastAsia="zh-CN" w:bidi="ar"/>
          <w14:textFill>
            <w14:solidFill>
              <w14:schemeClr w14:val="tx1"/>
            </w14:solidFill>
          </w14:textFill>
        </w:rPr>
        <w:t>规及《养老机构服务安全基本规范》（GB38600—2019）等强制性标准要求</w:t>
      </w:r>
      <w:r>
        <w:rPr>
          <w:rFonts w:hint="eastAsia" w:ascii="Times New Roman" w:hAnsi="Times New Roman" w:eastAsia="方正公文仿宋" w:cs="Times New Roman"/>
          <w:b w:val="0"/>
          <w:bCs w:val="0"/>
          <w:i/>
          <w:iCs/>
          <w:caps w:val="0"/>
          <w:color w:val="000000" w:themeColor="text1"/>
          <w:spacing w:val="0"/>
          <w:kern w:val="0"/>
          <w:sz w:val="32"/>
          <w:szCs w:val="32"/>
          <w:u w:val="thick"/>
          <w:shd w:val="clear" w:fill="FFFFFF"/>
          <w:lang w:val="en-US" w:eastAsia="zh-CN" w:bidi="ar"/>
          <w14:textFill>
            <w14:solidFill>
              <w14:schemeClr w14:val="tx1"/>
            </w14:solidFill>
          </w14:textFill>
        </w:rPr>
        <w:t>开展服务。</w:t>
      </w:r>
    </w:p>
    <w:p w14:paraId="7072B3F0">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auto"/>
        <w:rPr>
          <w:rFonts w:hint="eastAsia" w:ascii="Times New Roman" w:hAnsi="Times New Roman" w:eastAsia="方正公文仿宋"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pPr>
      <w:r>
        <w:rPr>
          <w:rFonts w:hint="eastAsia" w:ascii="Times New Roman" w:hAnsi="Times New Roman" w:eastAsia="方正公文仿宋"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（此为提供住养服务的养老机构承诺内容）</w:t>
      </w:r>
    </w:p>
    <w:p w14:paraId="02ABB782">
      <w:pPr>
        <w:keepNext w:val="0"/>
        <w:keepLines w:val="0"/>
        <w:pageBreakBefore w:val="0"/>
        <w:widowControl/>
        <w:suppressLineNumbers w:val="0"/>
        <w:kinsoku/>
        <w:overflowPunct/>
        <w:topLinePunct w:val="0"/>
        <w:autoSpaceDE/>
        <w:autoSpaceDN/>
        <w:bidi w:val="0"/>
        <w:adjustRightInd/>
        <w:snapToGrid/>
        <w:spacing w:line="560" w:lineRule="exact"/>
        <w:ind w:firstLine="442" w:firstLineChars="200"/>
        <w:jc w:val="left"/>
        <w:textAlignment w:val="auto"/>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b/>
          <w:i/>
          <w:iCs/>
          <w:sz w:val="22"/>
          <w:u w:val="thick"/>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66675</wp:posOffset>
                </wp:positionV>
                <wp:extent cx="5377180" cy="662305"/>
                <wp:effectExtent l="4445" t="4445" r="9525" b="19050"/>
                <wp:wrapNone/>
                <wp:docPr id="1" name="矩形 2"/>
                <wp:cNvGraphicFramePr/>
                <a:graphic xmlns:a="http://schemas.openxmlformats.org/drawingml/2006/main">
                  <a:graphicData uri="http://schemas.microsoft.com/office/word/2010/wordprocessingShape">
                    <wps:wsp>
                      <wps:cNvSpPr/>
                      <wps:spPr>
                        <a:xfrm>
                          <a:off x="0" y="0"/>
                          <a:ext cx="5377180" cy="662305"/>
                        </a:xfrm>
                        <a:prstGeom prst="rect">
                          <a:avLst/>
                        </a:prstGeom>
                        <a:no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2" o:spid="_x0000_s1026" o:spt="1" style="position:absolute;left:0pt;margin-left:-5.6pt;margin-top:5.25pt;height:52.15pt;width:423.4pt;z-index:251660288;mso-width-relative:page;mso-height-relative:page;" filled="f" stroked="t" coordsize="21600,21600" o:gfxdata="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Sh8u2AAAAAoBAAAPAAAAAAAAAAEAIAAAACIAAABkcnMvZG93&#10;bnJldi54bWxQSwECFAAUAAAACACHTuJAYVBFUwACAAADBAAADgAAAAAAAAABACAAAAAnAQAAZHJz&#10;L2Uyb0RvYy54bWxQSwUGAAAAAAYABgBZAQAAmQUAAAAA&#10;">
                <v:fill on="f" focussize="0,0"/>
                <v:stroke color="#000000" joinstyle="miter"/>
                <v:imagedata o:title=""/>
                <o:lock v:ext="edit" aspectratio="f"/>
              </v:rect>
            </w:pict>
          </mc:Fallback>
        </mc:AlternateContent>
      </w:r>
      <w:r>
        <w:rPr>
          <w:rFonts w:hint="eastAsia" w:ascii="Times New Roman" w:hAnsi="Times New Roman" w:eastAsia="方正公文仿宋" w:cs="Times New Roman"/>
          <w:b w:val="0"/>
          <w:bCs w:val="0"/>
          <w:i/>
          <w:iCs/>
          <w:caps w:val="0"/>
          <w:color w:val="000000" w:themeColor="text1"/>
          <w:spacing w:val="0"/>
          <w:kern w:val="0"/>
          <w:sz w:val="32"/>
          <w:szCs w:val="32"/>
          <w:u w:val="thick"/>
          <w:shd w:val="clear" w:fill="FFFFFF"/>
          <w:lang w:val="en-US" w:eastAsia="zh-CN" w:bidi="ar"/>
          <w14:textFill>
            <w14:solidFill>
              <w14:schemeClr w14:val="tx1"/>
            </w14:solidFill>
          </w14:textFill>
        </w:rPr>
        <w:t>我机构承诺严格执行法律法规及《居家养老上门服务基本规范》（GB/T 43153-2023）等</w:t>
      </w:r>
      <w:r>
        <w:rPr>
          <w:rFonts w:hint="default" w:ascii="Times New Roman" w:hAnsi="Times New Roman" w:eastAsia="方正公文仿宋" w:cs="Times New Roman"/>
          <w:b w:val="0"/>
          <w:bCs w:val="0"/>
          <w:i/>
          <w:iCs/>
          <w:caps w:val="0"/>
          <w:color w:val="000000" w:themeColor="text1"/>
          <w:spacing w:val="0"/>
          <w:kern w:val="0"/>
          <w:sz w:val="32"/>
          <w:szCs w:val="32"/>
          <w:u w:val="thick"/>
          <w:shd w:val="clear" w:fill="FFFFFF"/>
          <w:lang w:val="en-US" w:eastAsia="zh-CN" w:bidi="ar"/>
          <w14:textFill>
            <w14:solidFill>
              <w14:schemeClr w14:val="tx1"/>
            </w14:solidFill>
          </w14:textFill>
        </w:rPr>
        <w:t>强制性标准要求</w:t>
      </w:r>
      <w:r>
        <w:rPr>
          <w:rFonts w:hint="eastAsia" w:ascii="Times New Roman" w:hAnsi="Times New Roman" w:eastAsia="方正公文仿宋" w:cs="Times New Roman"/>
          <w:b w:val="0"/>
          <w:bCs w:val="0"/>
          <w:i/>
          <w:iCs/>
          <w:caps w:val="0"/>
          <w:color w:val="000000" w:themeColor="text1"/>
          <w:spacing w:val="0"/>
          <w:kern w:val="0"/>
          <w:sz w:val="32"/>
          <w:szCs w:val="32"/>
          <w:u w:val="thick"/>
          <w:shd w:val="clear" w:fill="FFFFFF"/>
          <w:lang w:val="en-US" w:eastAsia="zh-CN" w:bidi="ar"/>
          <w14:textFill>
            <w14:solidFill>
              <w14:schemeClr w14:val="tx1"/>
            </w14:solidFill>
          </w14:textFill>
        </w:rPr>
        <w:t>开展服务。</w:t>
      </w:r>
    </w:p>
    <w:p w14:paraId="2EE12949">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center"/>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方正公文仿宋" w:cs="Times New Roman"/>
          <w:b w:val="0"/>
          <w:bCs w:val="0"/>
          <w:i w:val="0"/>
          <w:iCs w:val="0"/>
          <w:caps w:val="0"/>
          <w:color w:val="000000" w:themeColor="text1"/>
          <w:spacing w:val="0"/>
          <w:kern w:val="0"/>
          <w:sz w:val="24"/>
          <w:szCs w:val="24"/>
          <w:u w:val="none"/>
          <w:shd w:val="clear" w:fill="FFFFFF"/>
          <w:lang w:val="en-US" w:eastAsia="zh-CN" w:bidi="ar"/>
          <w14:textFill>
            <w14:solidFill>
              <w14:schemeClr w14:val="tx1"/>
            </w14:solidFill>
          </w14:textFill>
        </w:rPr>
        <w:t>（此为提供居家上门服务的服务机构承诺内容）</w:t>
      </w:r>
    </w:p>
    <w:p w14:paraId="511502F7">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以上内容如无疑问，请将加框内容复写：</w:t>
      </w:r>
    </w:p>
    <w:tbl>
      <w:tblPr>
        <w:tblStyle w:val="8"/>
        <w:tblW w:w="9000" w:type="dxa"/>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6" w:space="0"/>
          <w:insideV w:val="single" w:color="7F7F7F" w:themeColor="background1" w:themeShade="80" w:sz="6" w:space="0"/>
        </w:tblBorders>
        <w:tblLayout w:type="fixed"/>
        <w:tblCellMar>
          <w:top w:w="0" w:type="dxa"/>
          <w:left w:w="108" w:type="dxa"/>
          <w:bottom w:w="0" w:type="dxa"/>
          <w:right w:w="108" w:type="dxa"/>
        </w:tblCellMar>
      </w:tblPr>
      <w:tblGrid>
        <w:gridCol w:w="500"/>
        <w:gridCol w:w="500"/>
        <w:gridCol w:w="500"/>
        <w:gridCol w:w="500"/>
        <w:gridCol w:w="500"/>
        <w:gridCol w:w="500"/>
        <w:gridCol w:w="500"/>
        <w:gridCol w:w="500"/>
        <w:gridCol w:w="500"/>
        <w:gridCol w:w="500"/>
        <w:gridCol w:w="500"/>
        <w:gridCol w:w="500"/>
        <w:gridCol w:w="500"/>
        <w:gridCol w:w="500"/>
        <w:gridCol w:w="500"/>
        <w:gridCol w:w="500"/>
        <w:gridCol w:w="500"/>
        <w:gridCol w:w="500"/>
      </w:tblGrid>
      <w:tr w14:paraId="0D9E10AC">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6" w:space="0"/>
            <w:insideV w:val="single" w:color="7F7F7F" w:themeColor="background1" w:themeShade="80" w:sz="6" w:space="0"/>
          </w:tblBorders>
          <w:tblCellMar>
            <w:top w:w="0" w:type="dxa"/>
            <w:left w:w="108" w:type="dxa"/>
            <w:bottom w:w="0" w:type="dxa"/>
            <w:right w:w="108" w:type="dxa"/>
          </w:tblCellMar>
        </w:tblPrEx>
        <w:trPr>
          <w:trHeight w:val="499" w:hRule="exact"/>
        </w:trPr>
        <w:tc>
          <w:tcPr>
            <w:tcW w:w="500" w:type="dxa"/>
            <w:vAlign w:val="center"/>
          </w:tcPr>
          <w:p w14:paraId="61CAF451">
            <w:pPr>
              <w:jc w:val="center"/>
              <w:rPr>
                <w:szCs w:val="21"/>
              </w:rPr>
            </w:pPr>
          </w:p>
        </w:tc>
        <w:tc>
          <w:tcPr>
            <w:tcW w:w="500" w:type="dxa"/>
            <w:vAlign w:val="center"/>
          </w:tcPr>
          <w:p w14:paraId="420BB38C">
            <w:pPr>
              <w:jc w:val="center"/>
              <w:rPr>
                <w:szCs w:val="21"/>
              </w:rPr>
            </w:pPr>
          </w:p>
        </w:tc>
        <w:tc>
          <w:tcPr>
            <w:tcW w:w="500" w:type="dxa"/>
            <w:vAlign w:val="center"/>
          </w:tcPr>
          <w:p w14:paraId="55F3DFD2">
            <w:pPr>
              <w:jc w:val="center"/>
              <w:rPr>
                <w:szCs w:val="21"/>
              </w:rPr>
            </w:pPr>
          </w:p>
        </w:tc>
        <w:tc>
          <w:tcPr>
            <w:tcW w:w="500" w:type="dxa"/>
            <w:vAlign w:val="center"/>
          </w:tcPr>
          <w:p w14:paraId="07DE4C97">
            <w:pPr>
              <w:jc w:val="center"/>
              <w:rPr>
                <w:szCs w:val="21"/>
              </w:rPr>
            </w:pPr>
          </w:p>
        </w:tc>
        <w:tc>
          <w:tcPr>
            <w:tcW w:w="500" w:type="dxa"/>
            <w:vAlign w:val="center"/>
          </w:tcPr>
          <w:p w14:paraId="762CF366">
            <w:pPr>
              <w:jc w:val="center"/>
              <w:rPr>
                <w:szCs w:val="21"/>
              </w:rPr>
            </w:pPr>
          </w:p>
        </w:tc>
        <w:tc>
          <w:tcPr>
            <w:tcW w:w="500" w:type="dxa"/>
            <w:vAlign w:val="center"/>
          </w:tcPr>
          <w:p w14:paraId="35829940">
            <w:pPr>
              <w:jc w:val="center"/>
              <w:rPr>
                <w:szCs w:val="21"/>
              </w:rPr>
            </w:pPr>
          </w:p>
        </w:tc>
        <w:tc>
          <w:tcPr>
            <w:tcW w:w="500" w:type="dxa"/>
            <w:vAlign w:val="center"/>
          </w:tcPr>
          <w:p w14:paraId="6E3DF634">
            <w:pPr>
              <w:jc w:val="center"/>
              <w:rPr>
                <w:szCs w:val="21"/>
              </w:rPr>
            </w:pPr>
          </w:p>
        </w:tc>
        <w:tc>
          <w:tcPr>
            <w:tcW w:w="500" w:type="dxa"/>
            <w:vAlign w:val="center"/>
          </w:tcPr>
          <w:p w14:paraId="5A1B0D71">
            <w:pPr>
              <w:jc w:val="center"/>
              <w:rPr>
                <w:szCs w:val="21"/>
              </w:rPr>
            </w:pPr>
          </w:p>
        </w:tc>
        <w:tc>
          <w:tcPr>
            <w:tcW w:w="500" w:type="dxa"/>
            <w:vAlign w:val="center"/>
          </w:tcPr>
          <w:p w14:paraId="5ADF9F43">
            <w:pPr>
              <w:jc w:val="center"/>
              <w:rPr>
                <w:szCs w:val="21"/>
              </w:rPr>
            </w:pPr>
          </w:p>
        </w:tc>
        <w:tc>
          <w:tcPr>
            <w:tcW w:w="500" w:type="dxa"/>
            <w:vAlign w:val="center"/>
          </w:tcPr>
          <w:p w14:paraId="4FEDA6CE">
            <w:pPr>
              <w:jc w:val="center"/>
              <w:rPr>
                <w:szCs w:val="21"/>
              </w:rPr>
            </w:pPr>
          </w:p>
        </w:tc>
        <w:tc>
          <w:tcPr>
            <w:tcW w:w="500" w:type="dxa"/>
            <w:vAlign w:val="center"/>
          </w:tcPr>
          <w:p w14:paraId="6B250207">
            <w:pPr>
              <w:jc w:val="center"/>
              <w:rPr>
                <w:szCs w:val="21"/>
              </w:rPr>
            </w:pPr>
          </w:p>
        </w:tc>
        <w:tc>
          <w:tcPr>
            <w:tcW w:w="500" w:type="dxa"/>
            <w:vAlign w:val="center"/>
          </w:tcPr>
          <w:p w14:paraId="05CBB48B">
            <w:pPr>
              <w:jc w:val="center"/>
              <w:rPr>
                <w:szCs w:val="21"/>
              </w:rPr>
            </w:pPr>
          </w:p>
        </w:tc>
        <w:tc>
          <w:tcPr>
            <w:tcW w:w="500" w:type="dxa"/>
            <w:vAlign w:val="center"/>
          </w:tcPr>
          <w:p w14:paraId="72D9DE7B">
            <w:pPr>
              <w:jc w:val="center"/>
              <w:rPr>
                <w:szCs w:val="21"/>
              </w:rPr>
            </w:pPr>
          </w:p>
        </w:tc>
        <w:tc>
          <w:tcPr>
            <w:tcW w:w="500" w:type="dxa"/>
            <w:vAlign w:val="center"/>
          </w:tcPr>
          <w:p w14:paraId="2B391869">
            <w:pPr>
              <w:jc w:val="center"/>
              <w:rPr>
                <w:szCs w:val="21"/>
              </w:rPr>
            </w:pPr>
          </w:p>
        </w:tc>
        <w:tc>
          <w:tcPr>
            <w:tcW w:w="500" w:type="dxa"/>
            <w:vAlign w:val="center"/>
          </w:tcPr>
          <w:p w14:paraId="486A3435">
            <w:pPr>
              <w:jc w:val="center"/>
              <w:rPr>
                <w:szCs w:val="21"/>
              </w:rPr>
            </w:pPr>
          </w:p>
        </w:tc>
        <w:tc>
          <w:tcPr>
            <w:tcW w:w="500" w:type="dxa"/>
            <w:vAlign w:val="center"/>
          </w:tcPr>
          <w:p w14:paraId="2D61BAB5">
            <w:pPr>
              <w:jc w:val="center"/>
              <w:rPr>
                <w:szCs w:val="21"/>
              </w:rPr>
            </w:pPr>
          </w:p>
        </w:tc>
        <w:tc>
          <w:tcPr>
            <w:tcW w:w="500" w:type="dxa"/>
            <w:vAlign w:val="center"/>
          </w:tcPr>
          <w:p w14:paraId="19448959">
            <w:pPr>
              <w:jc w:val="center"/>
              <w:rPr>
                <w:szCs w:val="21"/>
              </w:rPr>
            </w:pPr>
          </w:p>
        </w:tc>
        <w:tc>
          <w:tcPr>
            <w:tcW w:w="500" w:type="dxa"/>
            <w:vAlign w:val="center"/>
          </w:tcPr>
          <w:p w14:paraId="7555DBC4">
            <w:pPr>
              <w:jc w:val="center"/>
              <w:rPr>
                <w:szCs w:val="21"/>
              </w:rPr>
            </w:pPr>
          </w:p>
        </w:tc>
      </w:tr>
      <w:tr w14:paraId="09366FF9">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6" w:space="0"/>
            <w:insideV w:val="single" w:color="7F7F7F" w:themeColor="background1" w:themeShade="80" w:sz="6" w:space="0"/>
          </w:tblBorders>
          <w:tblCellMar>
            <w:top w:w="0" w:type="dxa"/>
            <w:left w:w="108" w:type="dxa"/>
            <w:bottom w:w="0" w:type="dxa"/>
            <w:right w:w="108" w:type="dxa"/>
          </w:tblCellMar>
        </w:tblPrEx>
        <w:trPr>
          <w:trHeight w:val="499" w:hRule="exact"/>
        </w:trPr>
        <w:tc>
          <w:tcPr>
            <w:tcW w:w="500" w:type="dxa"/>
            <w:vAlign w:val="center"/>
          </w:tcPr>
          <w:p w14:paraId="75BA6CC0">
            <w:pPr>
              <w:jc w:val="center"/>
              <w:rPr>
                <w:szCs w:val="21"/>
              </w:rPr>
            </w:pPr>
          </w:p>
        </w:tc>
        <w:tc>
          <w:tcPr>
            <w:tcW w:w="500" w:type="dxa"/>
            <w:vAlign w:val="center"/>
          </w:tcPr>
          <w:p w14:paraId="0BEAFB5D">
            <w:pPr>
              <w:jc w:val="center"/>
              <w:rPr>
                <w:szCs w:val="21"/>
              </w:rPr>
            </w:pPr>
          </w:p>
        </w:tc>
        <w:tc>
          <w:tcPr>
            <w:tcW w:w="500" w:type="dxa"/>
            <w:vAlign w:val="center"/>
          </w:tcPr>
          <w:p w14:paraId="50B9D868">
            <w:pPr>
              <w:jc w:val="center"/>
              <w:rPr>
                <w:szCs w:val="21"/>
              </w:rPr>
            </w:pPr>
          </w:p>
        </w:tc>
        <w:tc>
          <w:tcPr>
            <w:tcW w:w="500" w:type="dxa"/>
            <w:vAlign w:val="center"/>
          </w:tcPr>
          <w:p w14:paraId="04AFDB69">
            <w:pPr>
              <w:jc w:val="center"/>
              <w:rPr>
                <w:szCs w:val="21"/>
              </w:rPr>
            </w:pPr>
          </w:p>
        </w:tc>
        <w:tc>
          <w:tcPr>
            <w:tcW w:w="500" w:type="dxa"/>
            <w:vAlign w:val="center"/>
          </w:tcPr>
          <w:p w14:paraId="69810583">
            <w:pPr>
              <w:jc w:val="center"/>
              <w:rPr>
                <w:szCs w:val="21"/>
              </w:rPr>
            </w:pPr>
          </w:p>
        </w:tc>
        <w:tc>
          <w:tcPr>
            <w:tcW w:w="500" w:type="dxa"/>
            <w:vAlign w:val="center"/>
          </w:tcPr>
          <w:p w14:paraId="15BD5F8A">
            <w:pPr>
              <w:jc w:val="center"/>
              <w:rPr>
                <w:szCs w:val="21"/>
              </w:rPr>
            </w:pPr>
          </w:p>
        </w:tc>
        <w:tc>
          <w:tcPr>
            <w:tcW w:w="500" w:type="dxa"/>
            <w:vAlign w:val="center"/>
          </w:tcPr>
          <w:p w14:paraId="1D06E8A8">
            <w:pPr>
              <w:jc w:val="center"/>
              <w:rPr>
                <w:szCs w:val="21"/>
              </w:rPr>
            </w:pPr>
          </w:p>
        </w:tc>
        <w:tc>
          <w:tcPr>
            <w:tcW w:w="500" w:type="dxa"/>
            <w:vAlign w:val="center"/>
          </w:tcPr>
          <w:p w14:paraId="2D183F5D">
            <w:pPr>
              <w:jc w:val="center"/>
              <w:rPr>
                <w:szCs w:val="21"/>
              </w:rPr>
            </w:pPr>
          </w:p>
        </w:tc>
        <w:tc>
          <w:tcPr>
            <w:tcW w:w="500" w:type="dxa"/>
            <w:vAlign w:val="center"/>
          </w:tcPr>
          <w:p w14:paraId="16438D75">
            <w:pPr>
              <w:jc w:val="center"/>
              <w:rPr>
                <w:szCs w:val="21"/>
              </w:rPr>
            </w:pPr>
          </w:p>
        </w:tc>
        <w:tc>
          <w:tcPr>
            <w:tcW w:w="500" w:type="dxa"/>
            <w:vAlign w:val="center"/>
          </w:tcPr>
          <w:p w14:paraId="38967D99">
            <w:pPr>
              <w:jc w:val="center"/>
              <w:rPr>
                <w:szCs w:val="21"/>
              </w:rPr>
            </w:pPr>
          </w:p>
        </w:tc>
        <w:tc>
          <w:tcPr>
            <w:tcW w:w="500" w:type="dxa"/>
            <w:vAlign w:val="center"/>
          </w:tcPr>
          <w:p w14:paraId="005D23FD">
            <w:pPr>
              <w:jc w:val="center"/>
              <w:rPr>
                <w:szCs w:val="21"/>
              </w:rPr>
            </w:pPr>
          </w:p>
        </w:tc>
        <w:tc>
          <w:tcPr>
            <w:tcW w:w="500" w:type="dxa"/>
            <w:vAlign w:val="center"/>
          </w:tcPr>
          <w:p w14:paraId="103A4661">
            <w:pPr>
              <w:jc w:val="center"/>
              <w:rPr>
                <w:szCs w:val="21"/>
              </w:rPr>
            </w:pPr>
          </w:p>
        </w:tc>
        <w:tc>
          <w:tcPr>
            <w:tcW w:w="500" w:type="dxa"/>
            <w:vAlign w:val="center"/>
          </w:tcPr>
          <w:p w14:paraId="26AAA3D3">
            <w:pPr>
              <w:jc w:val="center"/>
              <w:rPr>
                <w:szCs w:val="21"/>
              </w:rPr>
            </w:pPr>
          </w:p>
        </w:tc>
        <w:tc>
          <w:tcPr>
            <w:tcW w:w="500" w:type="dxa"/>
            <w:vAlign w:val="center"/>
          </w:tcPr>
          <w:p w14:paraId="7B5B9A6A">
            <w:pPr>
              <w:jc w:val="center"/>
              <w:rPr>
                <w:szCs w:val="21"/>
              </w:rPr>
            </w:pPr>
          </w:p>
        </w:tc>
        <w:tc>
          <w:tcPr>
            <w:tcW w:w="500" w:type="dxa"/>
            <w:vAlign w:val="center"/>
          </w:tcPr>
          <w:p w14:paraId="043FD2D7">
            <w:pPr>
              <w:jc w:val="center"/>
              <w:rPr>
                <w:szCs w:val="21"/>
              </w:rPr>
            </w:pPr>
          </w:p>
        </w:tc>
        <w:tc>
          <w:tcPr>
            <w:tcW w:w="500" w:type="dxa"/>
            <w:vAlign w:val="center"/>
          </w:tcPr>
          <w:p w14:paraId="1F883F2D">
            <w:pPr>
              <w:jc w:val="center"/>
              <w:rPr>
                <w:szCs w:val="21"/>
              </w:rPr>
            </w:pPr>
          </w:p>
        </w:tc>
        <w:tc>
          <w:tcPr>
            <w:tcW w:w="500" w:type="dxa"/>
            <w:vAlign w:val="center"/>
          </w:tcPr>
          <w:p w14:paraId="48EC563F">
            <w:pPr>
              <w:jc w:val="center"/>
              <w:rPr>
                <w:szCs w:val="21"/>
              </w:rPr>
            </w:pPr>
          </w:p>
        </w:tc>
        <w:tc>
          <w:tcPr>
            <w:tcW w:w="500" w:type="dxa"/>
            <w:vAlign w:val="center"/>
          </w:tcPr>
          <w:p w14:paraId="2DB591DE">
            <w:pPr>
              <w:jc w:val="center"/>
              <w:rPr>
                <w:szCs w:val="21"/>
              </w:rPr>
            </w:pPr>
          </w:p>
        </w:tc>
      </w:tr>
      <w:tr w14:paraId="58BCAAB6">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6" w:space="0"/>
            <w:insideV w:val="single" w:color="7F7F7F" w:themeColor="background1" w:themeShade="80" w:sz="6" w:space="0"/>
          </w:tblBorders>
          <w:tblCellMar>
            <w:top w:w="0" w:type="dxa"/>
            <w:left w:w="108" w:type="dxa"/>
            <w:bottom w:w="0" w:type="dxa"/>
            <w:right w:w="108" w:type="dxa"/>
          </w:tblCellMar>
        </w:tblPrEx>
        <w:trPr>
          <w:trHeight w:val="499" w:hRule="exact"/>
        </w:trPr>
        <w:tc>
          <w:tcPr>
            <w:tcW w:w="500" w:type="dxa"/>
            <w:vAlign w:val="center"/>
          </w:tcPr>
          <w:p w14:paraId="66B6E908">
            <w:pPr>
              <w:jc w:val="center"/>
              <w:rPr>
                <w:szCs w:val="21"/>
              </w:rPr>
            </w:pPr>
          </w:p>
        </w:tc>
        <w:tc>
          <w:tcPr>
            <w:tcW w:w="500" w:type="dxa"/>
            <w:vAlign w:val="center"/>
          </w:tcPr>
          <w:p w14:paraId="1216D3B1">
            <w:pPr>
              <w:jc w:val="center"/>
              <w:rPr>
                <w:szCs w:val="21"/>
              </w:rPr>
            </w:pPr>
          </w:p>
        </w:tc>
        <w:tc>
          <w:tcPr>
            <w:tcW w:w="500" w:type="dxa"/>
            <w:vAlign w:val="center"/>
          </w:tcPr>
          <w:p w14:paraId="10C3E37A">
            <w:pPr>
              <w:jc w:val="center"/>
              <w:rPr>
                <w:szCs w:val="21"/>
              </w:rPr>
            </w:pPr>
          </w:p>
        </w:tc>
        <w:tc>
          <w:tcPr>
            <w:tcW w:w="500" w:type="dxa"/>
            <w:vAlign w:val="center"/>
          </w:tcPr>
          <w:p w14:paraId="45FA7F4F">
            <w:pPr>
              <w:jc w:val="center"/>
              <w:rPr>
                <w:szCs w:val="21"/>
              </w:rPr>
            </w:pPr>
          </w:p>
        </w:tc>
        <w:tc>
          <w:tcPr>
            <w:tcW w:w="500" w:type="dxa"/>
            <w:vAlign w:val="center"/>
          </w:tcPr>
          <w:p w14:paraId="35F2D82F">
            <w:pPr>
              <w:jc w:val="center"/>
              <w:rPr>
                <w:szCs w:val="21"/>
              </w:rPr>
            </w:pPr>
          </w:p>
        </w:tc>
        <w:tc>
          <w:tcPr>
            <w:tcW w:w="500" w:type="dxa"/>
            <w:vAlign w:val="center"/>
          </w:tcPr>
          <w:p w14:paraId="405C5EC9">
            <w:pPr>
              <w:jc w:val="center"/>
              <w:rPr>
                <w:szCs w:val="21"/>
              </w:rPr>
            </w:pPr>
          </w:p>
        </w:tc>
        <w:tc>
          <w:tcPr>
            <w:tcW w:w="500" w:type="dxa"/>
            <w:vAlign w:val="center"/>
          </w:tcPr>
          <w:p w14:paraId="32AD2B73">
            <w:pPr>
              <w:jc w:val="center"/>
              <w:rPr>
                <w:szCs w:val="21"/>
              </w:rPr>
            </w:pPr>
          </w:p>
        </w:tc>
        <w:tc>
          <w:tcPr>
            <w:tcW w:w="500" w:type="dxa"/>
            <w:vAlign w:val="center"/>
          </w:tcPr>
          <w:p w14:paraId="386899DE">
            <w:pPr>
              <w:jc w:val="center"/>
              <w:rPr>
                <w:szCs w:val="21"/>
              </w:rPr>
            </w:pPr>
          </w:p>
        </w:tc>
        <w:tc>
          <w:tcPr>
            <w:tcW w:w="500" w:type="dxa"/>
            <w:vAlign w:val="center"/>
          </w:tcPr>
          <w:p w14:paraId="1FE3B13E">
            <w:pPr>
              <w:jc w:val="center"/>
              <w:rPr>
                <w:szCs w:val="21"/>
              </w:rPr>
            </w:pPr>
          </w:p>
        </w:tc>
        <w:tc>
          <w:tcPr>
            <w:tcW w:w="500" w:type="dxa"/>
            <w:vAlign w:val="center"/>
          </w:tcPr>
          <w:p w14:paraId="7D1357F5">
            <w:pPr>
              <w:jc w:val="center"/>
              <w:rPr>
                <w:szCs w:val="21"/>
              </w:rPr>
            </w:pPr>
          </w:p>
        </w:tc>
        <w:tc>
          <w:tcPr>
            <w:tcW w:w="500" w:type="dxa"/>
            <w:vAlign w:val="center"/>
          </w:tcPr>
          <w:p w14:paraId="6A225A4C">
            <w:pPr>
              <w:jc w:val="center"/>
              <w:rPr>
                <w:szCs w:val="21"/>
              </w:rPr>
            </w:pPr>
          </w:p>
        </w:tc>
        <w:tc>
          <w:tcPr>
            <w:tcW w:w="500" w:type="dxa"/>
            <w:vAlign w:val="center"/>
          </w:tcPr>
          <w:p w14:paraId="42EEFF09">
            <w:pPr>
              <w:jc w:val="center"/>
              <w:rPr>
                <w:szCs w:val="21"/>
              </w:rPr>
            </w:pPr>
          </w:p>
        </w:tc>
        <w:tc>
          <w:tcPr>
            <w:tcW w:w="500" w:type="dxa"/>
            <w:vAlign w:val="center"/>
          </w:tcPr>
          <w:p w14:paraId="65BAC58C">
            <w:pPr>
              <w:jc w:val="center"/>
              <w:rPr>
                <w:szCs w:val="21"/>
              </w:rPr>
            </w:pPr>
          </w:p>
        </w:tc>
        <w:tc>
          <w:tcPr>
            <w:tcW w:w="500" w:type="dxa"/>
            <w:vAlign w:val="center"/>
          </w:tcPr>
          <w:p w14:paraId="49397E6D">
            <w:pPr>
              <w:jc w:val="center"/>
              <w:rPr>
                <w:szCs w:val="21"/>
              </w:rPr>
            </w:pPr>
          </w:p>
        </w:tc>
        <w:tc>
          <w:tcPr>
            <w:tcW w:w="500" w:type="dxa"/>
            <w:vAlign w:val="center"/>
          </w:tcPr>
          <w:p w14:paraId="3DB3EB06">
            <w:pPr>
              <w:jc w:val="center"/>
              <w:rPr>
                <w:szCs w:val="21"/>
              </w:rPr>
            </w:pPr>
          </w:p>
        </w:tc>
        <w:tc>
          <w:tcPr>
            <w:tcW w:w="500" w:type="dxa"/>
            <w:vAlign w:val="center"/>
          </w:tcPr>
          <w:p w14:paraId="3A4C0D56">
            <w:pPr>
              <w:jc w:val="center"/>
              <w:rPr>
                <w:szCs w:val="21"/>
              </w:rPr>
            </w:pPr>
          </w:p>
        </w:tc>
        <w:tc>
          <w:tcPr>
            <w:tcW w:w="500" w:type="dxa"/>
            <w:vAlign w:val="center"/>
          </w:tcPr>
          <w:p w14:paraId="12A87303">
            <w:pPr>
              <w:jc w:val="center"/>
              <w:rPr>
                <w:szCs w:val="21"/>
              </w:rPr>
            </w:pPr>
          </w:p>
        </w:tc>
        <w:tc>
          <w:tcPr>
            <w:tcW w:w="500" w:type="dxa"/>
            <w:vAlign w:val="center"/>
          </w:tcPr>
          <w:p w14:paraId="6350FA9A">
            <w:pPr>
              <w:jc w:val="center"/>
              <w:rPr>
                <w:szCs w:val="21"/>
              </w:rPr>
            </w:pPr>
          </w:p>
        </w:tc>
      </w:tr>
    </w:tbl>
    <w:p w14:paraId="4A8BD443">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default" w:ascii="Times New Roman" w:hAnsi="Times New Roman" w:eastAsia="方正公文仿宋"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4E2ECEA">
      <w:pPr>
        <w:keepNext w:val="0"/>
        <w:keepLines w:val="0"/>
        <w:widowControl/>
        <w:suppressLineNumbers w:val="0"/>
        <w:ind w:firstLine="4480" w:firstLineChars="1400"/>
        <w:jc w:val="left"/>
        <w:rPr>
          <w:rFonts w:hint="default" w:ascii="Times New Roman" w:hAnsi="Times New Roman" w:eastAsia="方正公文仿宋" w:cs="Times New Roman"/>
          <w:color w:val="000000"/>
          <w:kern w:val="0"/>
          <w:sz w:val="32"/>
          <w:szCs w:val="32"/>
          <w:lang w:val="en-US" w:eastAsia="zh-CN" w:bidi="ar"/>
        </w:rPr>
      </w:pPr>
    </w:p>
    <w:p w14:paraId="16A06F80">
      <w:pPr>
        <w:keepNext w:val="0"/>
        <w:keepLines w:val="0"/>
        <w:widowControl/>
        <w:suppressLineNumbers w:val="0"/>
        <w:ind w:firstLine="4480" w:firstLineChars="1400"/>
        <w:jc w:val="left"/>
        <w:rPr>
          <w:rFonts w:hint="default" w:ascii="Times New Roman" w:hAnsi="Times New Roman" w:eastAsia="方正公文仿宋" w:cs="Times New Roman"/>
          <w:sz w:val="32"/>
          <w:szCs w:val="32"/>
        </w:rPr>
      </w:pPr>
      <w:r>
        <w:rPr>
          <w:rFonts w:hint="default" w:ascii="Times New Roman" w:hAnsi="Times New Roman" w:eastAsia="方正公文仿宋" w:cs="Times New Roman"/>
          <w:color w:val="000000"/>
          <w:kern w:val="0"/>
          <w:sz w:val="32"/>
          <w:szCs w:val="32"/>
          <w:lang w:val="en-US" w:eastAsia="zh-CN" w:bidi="ar"/>
        </w:rPr>
        <w:t>公章：</w:t>
      </w:r>
    </w:p>
    <w:p w14:paraId="4C73C9AF">
      <w:pPr>
        <w:keepNext w:val="0"/>
        <w:keepLines w:val="0"/>
        <w:widowControl/>
        <w:suppressLineNumbers w:val="0"/>
        <w:ind w:firstLine="4480" w:firstLineChars="1400"/>
        <w:jc w:val="left"/>
        <w:rPr>
          <w:rFonts w:hint="default" w:ascii="Times New Roman" w:hAnsi="Times New Roman" w:eastAsia="方正公文仿宋" w:cs="Times New Roman"/>
          <w:sz w:val="32"/>
          <w:szCs w:val="32"/>
        </w:rPr>
      </w:pPr>
      <w:r>
        <w:rPr>
          <w:rFonts w:hint="default" w:ascii="Times New Roman" w:hAnsi="Times New Roman" w:eastAsia="方正公文仿宋" w:cs="Times New Roman"/>
          <w:color w:val="000000"/>
          <w:kern w:val="0"/>
          <w:sz w:val="32"/>
          <w:szCs w:val="32"/>
          <w:lang w:val="en-US" w:eastAsia="zh-CN" w:bidi="ar"/>
        </w:rPr>
        <w:t>法定代表人签章：</w:t>
      </w:r>
    </w:p>
    <w:p w14:paraId="5EA0DE45">
      <w:pPr>
        <w:keepNext w:val="0"/>
        <w:keepLines w:val="0"/>
        <w:widowControl/>
        <w:suppressLineNumbers w:val="0"/>
        <w:ind w:firstLine="4480" w:firstLineChars="1400"/>
        <w:jc w:val="left"/>
        <w:rPr>
          <w:rFonts w:hint="default" w:ascii="Times New Roman" w:hAnsi="Times New Roman" w:eastAsia="方正公文仿宋" w:cs="Times New Roman"/>
          <w:sz w:val="32"/>
          <w:szCs w:val="32"/>
        </w:rPr>
      </w:pPr>
      <w:r>
        <w:rPr>
          <w:rFonts w:hint="default" w:ascii="Times New Roman" w:hAnsi="Times New Roman" w:eastAsia="方正公文仿宋" w:cs="Times New Roman"/>
          <w:color w:val="000000"/>
          <w:kern w:val="0"/>
          <w:sz w:val="32"/>
          <w:szCs w:val="32"/>
          <w:lang w:val="en-US" w:eastAsia="zh-CN" w:bidi="ar"/>
        </w:rPr>
        <w:t>年</w:t>
      </w:r>
      <w:r>
        <w:rPr>
          <w:rFonts w:hint="eastAsia" w:ascii="Times New Roman" w:hAnsi="Times New Roman" w:eastAsia="方正公文仿宋" w:cs="Times New Roman"/>
          <w:color w:val="000000"/>
          <w:kern w:val="0"/>
          <w:sz w:val="32"/>
          <w:szCs w:val="32"/>
          <w:lang w:val="en-US" w:eastAsia="zh-CN" w:bidi="ar"/>
        </w:rPr>
        <w:t xml:space="preserve">   </w:t>
      </w:r>
      <w:r>
        <w:rPr>
          <w:rFonts w:hint="default" w:ascii="Times New Roman" w:hAnsi="Times New Roman" w:eastAsia="方正公文仿宋" w:cs="Times New Roman"/>
          <w:color w:val="000000"/>
          <w:kern w:val="0"/>
          <w:sz w:val="32"/>
          <w:szCs w:val="32"/>
          <w:lang w:val="en-US" w:eastAsia="zh-CN" w:bidi="ar"/>
        </w:rPr>
        <w:t>月</w:t>
      </w:r>
      <w:r>
        <w:rPr>
          <w:rFonts w:hint="eastAsia" w:ascii="Times New Roman" w:hAnsi="Times New Roman" w:eastAsia="方正公文仿宋" w:cs="Times New Roman"/>
          <w:color w:val="000000"/>
          <w:kern w:val="0"/>
          <w:sz w:val="32"/>
          <w:szCs w:val="32"/>
          <w:lang w:val="en-US" w:eastAsia="zh-CN" w:bidi="ar"/>
        </w:rPr>
        <w:t xml:space="preserve">   </w:t>
      </w:r>
      <w:r>
        <w:rPr>
          <w:rFonts w:hint="default" w:ascii="Times New Roman" w:hAnsi="Times New Roman" w:eastAsia="方正公文仿宋" w:cs="Times New Roman"/>
          <w:color w:val="000000"/>
          <w:kern w:val="0"/>
          <w:sz w:val="32"/>
          <w:szCs w:val="32"/>
          <w:lang w:val="en-US" w:eastAsia="zh-CN" w:bidi="ar"/>
        </w:rPr>
        <w:t>日</w:t>
      </w:r>
    </w:p>
    <w:p w14:paraId="6BFBA166">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3D289AE5">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74342A5F">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5E17EC9D">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26065D0A">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66F9BC36">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4E6AF014">
      <w:pP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pPr>
    </w:p>
    <w:p w14:paraId="0F76F048">
      <w:pPr>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pPr>
      <w:r>
        <w:rPr>
          <w:rFonts w:hint="eastAsia" w:ascii="方正公文黑体" w:hAnsi="方正公文黑体" w:eastAsia="方正公文黑体" w:cs="方正公文黑体"/>
          <w:color w:val="000000" w:themeColor="text1"/>
          <w:sz w:val="32"/>
          <w:szCs w:val="32"/>
          <w:lang w:eastAsia="zh-CN"/>
          <w14:textFill>
            <w14:solidFill>
              <w14:schemeClr w14:val="tx1"/>
            </w14:solidFill>
          </w14:textFill>
        </w:rPr>
        <w:t>附件</w:t>
      </w:r>
      <w:r>
        <w:rPr>
          <w:rFonts w:hint="eastAsia" w:ascii="方正公文黑体" w:hAnsi="方正公文黑体" w:eastAsia="方正公文黑体" w:cs="方正公文黑体"/>
          <w:color w:val="000000" w:themeColor="text1"/>
          <w:sz w:val="32"/>
          <w:szCs w:val="32"/>
          <w:lang w:val="en-US" w:eastAsia="zh-CN"/>
          <w14:textFill>
            <w14:solidFill>
              <w14:schemeClr w14:val="tx1"/>
            </w14:solidFill>
          </w14:textFill>
        </w:rPr>
        <w:t>3</w:t>
      </w:r>
    </w:p>
    <w:p w14:paraId="4D957D53">
      <w:pPr>
        <w:suppressAutoHyphens/>
        <w:bidi w:val="0"/>
        <w:jc w:val="center"/>
        <w:rPr>
          <w:rFonts w:hint="eastAsia" w:ascii="方正公文小标宋" w:hAnsi="方正公文小标宋" w:eastAsia="方正公文小标宋" w:cs="方正公文小标宋"/>
          <w:b w:val="0"/>
          <w:bCs w:val="0"/>
          <w:sz w:val="44"/>
          <w:szCs w:val="44"/>
          <w:lang w:val="en-US" w:eastAsia="zh-CN"/>
        </w:rPr>
      </w:pPr>
      <w:r>
        <w:rPr>
          <w:rFonts w:hint="eastAsia" w:ascii="宋体" w:hAnsi="宋体" w:eastAsia="宋体" w:cs="宋体"/>
          <w:b/>
          <w:bCs/>
          <w:sz w:val="44"/>
          <w:szCs w:val="44"/>
          <w:lang w:val="en-US" w:eastAsia="zh-CN"/>
        </w:rPr>
        <w:t xml:space="preserve"> </w:t>
      </w:r>
      <w:r>
        <w:rPr>
          <w:rFonts w:hint="eastAsia" w:ascii="方正公文小标宋" w:hAnsi="方正公文小标宋" w:eastAsia="方正公文小标宋" w:cs="方正公文小标宋"/>
          <w:b w:val="0"/>
          <w:bCs w:val="0"/>
          <w:sz w:val="44"/>
          <w:szCs w:val="44"/>
          <w:lang w:val="en-US" w:eastAsia="zh-CN"/>
        </w:rPr>
        <w:t>无重大违法记录声明</w:t>
      </w:r>
    </w:p>
    <w:p w14:paraId="7A58D4F4">
      <w:pPr>
        <w:suppressAutoHyphens/>
        <w:bidi w:val="0"/>
        <w:jc w:val="both"/>
        <w:rPr>
          <w:rFonts w:hint="default" w:ascii="Times New Roman" w:hAnsi="Times New Roman" w:eastAsia="方正公文仿宋" w:cs="Times New Roman"/>
          <w:b w:val="0"/>
          <w:bCs w:val="0"/>
          <w:sz w:val="32"/>
          <w:szCs w:val="32"/>
          <w:lang w:val="en-US" w:eastAsia="zh-CN"/>
        </w:rPr>
      </w:pPr>
    </w:p>
    <w:p w14:paraId="1B22062A">
      <w:pPr>
        <w:suppressAutoHyphens/>
        <w:bidi w:val="0"/>
        <w:jc w:val="left"/>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致：溧水区民政局</w:t>
      </w:r>
    </w:p>
    <w:p w14:paraId="550173C7">
      <w:pPr>
        <w:suppressAutoHyphens/>
        <w:bidi w:val="0"/>
        <w:ind w:firstLine="640" w:firstLineChars="200"/>
        <w:jc w:val="left"/>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我单位        （供应商名称）郑重声明：</w:t>
      </w:r>
    </w:p>
    <w:p w14:paraId="689B801D">
      <w:pPr>
        <w:suppressAutoHyphens/>
        <w:bidi w:val="0"/>
        <w:jc w:val="left"/>
        <w:rPr>
          <w:rFonts w:hint="default" w:ascii="Times New Roman" w:hAnsi="Times New Roman" w:eastAsia="方正公文仿宋" w:cs="Times New Roman"/>
          <w:b w:val="0"/>
          <w:bCs w:val="0"/>
          <w:sz w:val="32"/>
          <w:szCs w:val="32"/>
          <w:lang w:val="en-US" w:eastAsia="zh-CN"/>
        </w:rPr>
      </w:pPr>
      <w:r>
        <w:rPr>
          <w:rFonts w:hint="eastAsia" w:ascii="Times New Roman" w:hAnsi="Times New Roman" w:eastAsia="方正公文仿宋" w:cs="Times New Roman"/>
          <w:b w:val="0"/>
          <w:bCs w:val="0"/>
          <w:sz w:val="32"/>
          <w:szCs w:val="32"/>
          <w:lang w:val="en-US" w:eastAsia="zh-CN"/>
        </w:rPr>
        <w:t xml:space="preserve">    </w:t>
      </w:r>
      <w:r>
        <w:rPr>
          <w:rFonts w:hint="default" w:ascii="Times New Roman" w:hAnsi="Times New Roman" w:eastAsia="方正公文仿宋" w:cs="Times New Roman"/>
          <w:b w:val="0"/>
          <w:bCs w:val="0"/>
          <w:sz w:val="32"/>
          <w:szCs w:val="32"/>
          <w:lang w:val="en-US" w:eastAsia="zh-CN"/>
        </w:rPr>
        <w:t>参加政府采购活动前3年内在经营活动中</w:t>
      </w:r>
      <w:r>
        <w:rPr>
          <w:rFonts w:hint="default" w:ascii="Times New Roman" w:hAnsi="Times New Roman" w:eastAsia="方正公文仿宋" w:cs="Times New Roman"/>
          <w:b w:val="0"/>
          <w:bCs w:val="0"/>
          <w:sz w:val="32"/>
          <w:szCs w:val="32"/>
          <w:u w:val="single"/>
          <w:lang w:val="en-US" w:eastAsia="zh-CN"/>
        </w:rPr>
        <w:t xml:space="preserve">        </w:t>
      </w:r>
      <w:r>
        <w:rPr>
          <w:rFonts w:hint="default" w:ascii="Times New Roman" w:hAnsi="Times New Roman" w:eastAsia="方正公文仿宋" w:cs="Times New Roman"/>
          <w:b w:val="0"/>
          <w:bCs w:val="0"/>
          <w:sz w:val="32"/>
          <w:szCs w:val="32"/>
          <w:lang w:val="en-US" w:eastAsia="zh-CN"/>
        </w:rPr>
        <w:t>（在下划线上如实填写：有或没有）重大违法记录。</w:t>
      </w:r>
    </w:p>
    <w:p w14:paraId="594B79FD">
      <w:pPr>
        <w:suppressAutoHyphens/>
        <w:bidi w:val="0"/>
        <w:ind w:firstLine="640" w:firstLineChars="200"/>
        <w:jc w:val="left"/>
        <w:rPr>
          <w:rFonts w:hint="default" w:ascii="Times New Roman" w:hAnsi="Times New Roman" w:eastAsia="方正公文仿宋" w:cs="Times New Roman"/>
          <w:b w:val="0"/>
          <w:bCs w:val="0"/>
          <w:sz w:val="32"/>
          <w:szCs w:val="32"/>
          <w:lang w:val="en-US" w:eastAsia="zh-CN"/>
        </w:rPr>
      </w:pPr>
      <w:r>
        <w:rPr>
          <w:rFonts w:hint="default" w:ascii="Times New Roman" w:hAnsi="Times New Roman" w:eastAsia="方正公文仿宋" w:cs="Times New Roman"/>
          <w:b w:val="0"/>
          <w:bCs w:val="0"/>
          <w:sz w:val="32"/>
          <w:szCs w:val="32"/>
          <w:lang w:val="en-US" w:eastAsia="zh-CN"/>
        </w:rPr>
        <w:t>（说明：政府采购法第二十二条第一款第五项所称重大违法记录，是指供应商因违法经营受到刑事处罚或者责令停产停业、吊销许可证或者执照、较大数额罚款等行政处罚。）</w:t>
      </w:r>
    </w:p>
    <w:p w14:paraId="50974C83">
      <w:pPr>
        <w:suppressAutoHyphens/>
        <w:bidi w:val="0"/>
        <w:jc w:val="center"/>
        <w:rPr>
          <w:rFonts w:hint="default" w:ascii="Times New Roman" w:hAnsi="Times New Roman" w:eastAsia="方正公文仿宋" w:cs="Times New Roman"/>
          <w:b w:val="0"/>
          <w:bCs w:val="0"/>
          <w:sz w:val="32"/>
          <w:szCs w:val="32"/>
          <w:lang w:val="en-US" w:eastAsia="zh-CN"/>
        </w:rPr>
      </w:pPr>
    </w:p>
    <w:p w14:paraId="7A166DDF">
      <w:pPr>
        <w:spacing w:line="600" w:lineRule="exact"/>
        <w:ind w:firstLine="3520" w:firstLineChars="1100"/>
        <w:rPr>
          <w:rFonts w:hint="default" w:ascii="Times New Roman" w:hAnsi="Times New Roman" w:eastAsia="方正公文仿宋" w:cs="Times New Roman"/>
          <w:color w:val="000000"/>
          <w:sz w:val="32"/>
          <w:szCs w:val="32"/>
          <w:shd w:val="clear" w:color="auto" w:fill="FFFFFF"/>
        </w:rPr>
      </w:pPr>
      <w:r>
        <w:rPr>
          <w:rFonts w:hint="eastAsia" w:ascii="Times New Roman" w:hAnsi="Times New Roman" w:eastAsia="方正公文仿宋" w:cs="Times New Roman"/>
          <w:color w:val="000000"/>
          <w:sz w:val="32"/>
          <w:szCs w:val="32"/>
          <w:shd w:val="clear" w:color="auto" w:fill="FFFFFF"/>
          <w:lang w:eastAsia="zh-CN"/>
        </w:rPr>
        <w:t>声明</w:t>
      </w:r>
      <w:r>
        <w:rPr>
          <w:rFonts w:hint="default" w:ascii="Times New Roman" w:hAnsi="Times New Roman" w:eastAsia="方正公文仿宋" w:cs="Times New Roman"/>
          <w:color w:val="000000"/>
          <w:sz w:val="32"/>
          <w:szCs w:val="32"/>
          <w:shd w:val="clear" w:color="auto" w:fill="FFFFFF"/>
        </w:rPr>
        <w:t>人</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kern w:val="0"/>
          <w:sz w:val="32"/>
          <w:szCs w:val="32"/>
          <w:lang w:val="en-US" w:eastAsia="zh-CN" w:bidi="ar"/>
        </w:rPr>
        <w:t>法定代表人</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 xml:space="preserve">：        </w:t>
      </w:r>
    </w:p>
    <w:p w14:paraId="1F874FE8">
      <w:pPr>
        <w:spacing w:line="600" w:lineRule="exact"/>
        <w:ind w:firstLine="3520" w:firstLineChars="1100"/>
        <w:rPr>
          <w:rFonts w:hint="default" w:ascii="Times New Roman" w:hAnsi="Times New Roman" w:eastAsia="方正公文仿宋" w:cs="Times New Roman"/>
          <w:color w:val="000000"/>
          <w:sz w:val="32"/>
          <w:szCs w:val="32"/>
          <w:shd w:val="clear" w:color="auto" w:fill="FFFFFF"/>
        </w:rPr>
      </w:pPr>
      <w:r>
        <w:rPr>
          <w:rFonts w:hint="default" w:ascii="Times New Roman" w:hAnsi="Times New Roman" w:eastAsia="方正公文仿宋" w:cs="Times New Roman"/>
          <w:color w:val="000000"/>
          <w:sz w:val="32"/>
          <w:szCs w:val="32"/>
          <w:shd w:val="clear" w:color="auto" w:fill="FFFFFF"/>
        </w:rPr>
        <w:t>单 位</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盖章</w:t>
      </w:r>
      <w:r>
        <w:rPr>
          <w:rFonts w:hint="eastAsia" w:ascii="Times New Roman" w:hAnsi="Times New Roman" w:eastAsia="方正公文仿宋" w:cs="Times New Roman"/>
          <w:color w:val="000000"/>
          <w:sz w:val="32"/>
          <w:szCs w:val="32"/>
          <w:shd w:val="clear" w:color="auto" w:fill="FFFFFF"/>
          <w:lang w:eastAsia="zh-CN"/>
        </w:rPr>
        <w:t>）</w:t>
      </w:r>
      <w:r>
        <w:rPr>
          <w:rFonts w:hint="default" w:ascii="Times New Roman" w:hAnsi="Times New Roman" w:eastAsia="方正公文仿宋" w:cs="Times New Roman"/>
          <w:color w:val="000000"/>
          <w:sz w:val="32"/>
          <w:szCs w:val="32"/>
          <w:shd w:val="clear" w:color="auto" w:fill="FFFFFF"/>
        </w:rPr>
        <w:t xml:space="preserve">：        </w:t>
      </w:r>
    </w:p>
    <w:p w14:paraId="3361D955">
      <w:pPr>
        <w:suppressAutoHyphens/>
        <w:bidi w:val="0"/>
        <w:ind w:firstLine="3520" w:firstLineChars="1100"/>
        <w:jc w:val="both"/>
        <w:rPr>
          <w:rFonts w:hint="eastAsia" w:ascii="宋体" w:hAnsi="宋体" w:eastAsia="宋体" w:cs="宋体"/>
          <w:b/>
          <w:bCs/>
          <w:sz w:val="44"/>
          <w:szCs w:val="44"/>
          <w:lang w:val="en-US" w:eastAsia="zh-CN"/>
        </w:rPr>
      </w:pPr>
      <w:r>
        <w:rPr>
          <w:rFonts w:hint="default" w:ascii="Times New Roman" w:hAnsi="Times New Roman" w:eastAsia="方正公文仿宋" w:cs="Times New Roman"/>
          <w:color w:val="000000"/>
          <w:sz w:val="32"/>
          <w:szCs w:val="32"/>
          <w:shd w:val="clear" w:color="auto" w:fill="FFFFFF"/>
        </w:rPr>
        <w:t xml:space="preserve">时 间： </w:t>
      </w:r>
    </w:p>
    <w:p w14:paraId="051D4AF4">
      <w:pPr>
        <w:rPr>
          <w:rFonts w:hint="default" w:ascii="Times New Roman" w:hAnsi="Times New Roman" w:eastAsia="方正公文仿宋" w:cs="Times New Roman"/>
          <w:sz w:val="32"/>
          <w:szCs w:val="32"/>
          <w:lang w:eastAsia="zh-CN"/>
        </w:rPr>
      </w:pPr>
    </w:p>
    <w:sectPr>
      <w:footerReference r:id="rId3" w:type="default"/>
      <w:pgSz w:w="11906" w:h="16838"/>
      <w:pgMar w:top="1440" w:right="1800" w:bottom="1440" w:left="1800"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方正黑体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3B99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CE8CC6">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4FCE8CC6">
                    <w:pPr>
                      <w:pStyle w:val="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750114"/>
    <w:rsid w:val="6B356A8B"/>
    <w:rsid w:val="6F2C0F90"/>
    <w:rsid w:val="719B4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1949</Words>
  <Characters>2037</Characters>
  <Lines>0</Lines>
  <Paragraphs>0</Paragraphs>
  <TotalTime>0</TotalTime>
  <ScaleCrop>false</ScaleCrop>
  <LinksUpToDate>false</LinksUpToDate>
  <CharactersWithSpaces>2043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2026-01-26T09:29:00Z</dcterms:created>
  <dc:creator>Administrator</dc:creator>
  <cp:lastModifiedBy>大家都是朋友</cp:lastModifiedBy>
  <dcterms:modified xsi:type="dcterms:W3CDTF">2026-01-27T10:17:03Z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eyJoZGlkIjoiOThmOTQ0OTgwODk0ZjlmMzA2YjgzMjUxN2UwOTg0NWQiLCJ1c2VySWQiOiIxMzM2NjM2MDg2In0=</vt:lpwstr>
  </property>
  <property fmtid="{D5CDD505-2E9C-101B-9397-08002B2CF9AE}" pid="4" name="ICV">
    <vt:lpwstr>B35138938A604FCCB4BE5C048E630955_12</vt:lpwstr>
  </property>
</Properties>
</file>